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4442" w14:textId="077EE6C0" w:rsidR="00A0262C" w:rsidRPr="00C018FA" w:rsidRDefault="00A0262C" w:rsidP="00C018FA">
      <w:pPr>
        <w:jc w:val="center"/>
        <w:rPr>
          <w:rFonts w:eastAsia="Muli"/>
          <w:b/>
          <w:sz w:val="28"/>
          <w:szCs w:val="28"/>
          <w:lang w:val="nl-NL"/>
        </w:rPr>
      </w:pPr>
      <w:r w:rsidRPr="00C018FA">
        <w:rPr>
          <w:rFonts w:eastAsia="Muli"/>
          <w:b/>
          <w:sz w:val="28"/>
          <w:szCs w:val="28"/>
          <w:lang w:val="nl-NL"/>
        </w:rPr>
        <w:t xml:space="preserve">Gebruikersvoorwaarden </w:t>
      </w:r>
      <w:r w:rsidR="00C018FA">
        <w:rPr>
          <w:rFonts w:eastAsia="Muli"/>
          <w:b/>
          <w:sz w:val="28"/>
          <w:szCs w:val="28"/>
          <w:lang w:val="nl-NL"/>
        </w:rPr>
        <w:t>c</w:t>
      </w:r>
      <w:r w:rsidRPr="00C018FA">
        <w:rPr>
          <w:rFonts w:eastAsia="Muli"/>
          <w:b/>
          <w:sz w:val="28"/>
          <w:szCs w:val="28"/>
          <w:lang w:val="nl-NL"/>
        </w:rPr>
        <w:t>liëntportaal C</w:t>
      </w:r>
      <w:r w:rsidR="00243EA1" w:rsidRPr="00C018FA">
        <w:rPr>
          <w:rFonts w:eastAsia="Muli"/>
          <w:b/>
          <w:sz w:val="28"/>
          <w:szCs w:val="28"/>
          <w:lang w:val="nl-NL"/>
        </w:rPr>
        <w:t>aren</w:t>
      </w:r>
    </w:p>
    <w:p w14:paraId="36200510" w14:textId="566C0F42" w:rsidR="00A0262C" w:rsidRPr="00A0262C" w:rsidRDefault="00A0262C" w:rsidP="00A0262C">
      <w:pPr>
        <w:jc w:val="both"/>
        <w:rPr>
          <w:rFonts w:eastAsia="Muli"/>
          <w:sz w:val="20"/>
          <w:szCs w:val="20"/>
          <w:lang w:val="nl-NL"/>
        </w:rPr>
      </w:pPr>
    </w:p>
    <w:p w14:paraId="056F04AB" w14:textId="77777777" w:rsidR="00A0262C" w:rsidRPr="00A0262C" w:rsidRDefault="00A0262C" w:rsidP="00A0262C">
      <w:pPr>
        <w:jc w:val="both"/>
        <w:rPr>
          <w:rFonts w:eastAsia="Muli"/>
          <w:b/>
          <w:sz w:val="20"/>
          <w:szCs w:val="20"/>
          <w:lang w:val="nl-NL"/>
        </w:rPr>
      </w:pPr>
      <w:r w:rsidRPr="00A0262C">
        <w:rPr>
          <w:rFonts w:eastAsia="Muli"/>
          <w:b/>
          <w:sz w:val="20"/>
          <w:szCs w:val="20"/>
          <w:lang w:val="nl-NL"/>
        </w:rPr>
        <w:t>Algemeen</w:t>
      </w:r>
    </w:p>
    <w:p w14:paraId="4C606A36" w14:textId="1185C598" w:rsidR="00A0262C" w:rsidRDefault="00A0262C" w:rsidP="00A0262C">
      <w:p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 xml:space="preserve"> maakt gebruik van het </w:t>
      </w:r>
      <w:r w:rsidR="003A5FA2">
        <w:rPr>
          <w:rFonts w:eastAsia="Muli"/>
          <w:sz w:val="20"/>
          <w:szCs w:val="20"/>
          <w:lang w:val="nl-NL"/>
        </w:rPr>
        <w:t>C</w:t>
      </w:r>
      <w:r w:rsidRPr="00A0262C">
        <w:rPr>
          <w:rFonts w:eastAsia="Muli"/>
          <w:sz w:val="20"/>
          <w:szCs w:val="20"/>
          <w:lang w:val="nl-NL"/>
        </w:rPr>
        <w:t>liëntportaal Caren</w:t>
      </w:r>
      <w:r>
        <w:rPr>
          <w:rFonts w:eastAsia="Muli"/>
          <w:sz w:val="20"/>
          <w:szCs w:val="20"/>
          <w:lang w:val="nl-NL"/>
        </w:rPr>
        <w:t>.</w:t>
      </w:r>
      <w:r w:rsidRPr="00A0262C">
        <w:rPr>
          <w:rFonts w:eastAsia="Muli"/>
          <w:sz w:val="20"/>
          <w:szCs w:val="20"/>
          <w:lang w:val="nl-NL"/>
        </w:rPr>
        <w:t xml:space="preserve"> </w:t>
      </w:r>
    </w:p>
    <w:p w14:paraId="4C0D234D" w14:textId="77777777" w:rsidR="00A0262C" w:rsidRDefault="00A0262C" w:rsidP="00A0262C">
      <w:pPr>
        <w:jc w:val="both"/>
        <w:rPr>
          <w:rFonts w:eastAsia="Muli"/>
          <w:sz w:val="20"/>
          <w:szCs w:val="20"/>
          <w:lang w:val="nl-NL"/>
        </w:rPr>
      </w:pPr>
    </w:p>
    <w:p w14:paraId="0F12BD09" w14:textId="68DDD284" w:rsidR="00A0262C" w:rsidRPr="00A0262C" w:rsidRDefault="003A5FA2" w:rsidP="00A0262C">
      <w:p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 xml:space="preserve">Clientportaal </w:t>
      </w:r>
      <w:r w:rsidR="00A0262C" w:rsidRPr="00A0262C">
        <w:rPr>
          <w:rFonts w:eastAsia="Muli"/>
          <w:sz w:val="20"/>
          <w:szCs w:val="20"/>
          <w:lang w:val="nl-NL"/>
        </w:rPr>
        <w:t>Caren</w:t>
      </w:r>
      <w:r w:rsidR="00A0262C">
        <w:rPr>
          <w:rFonts w:eastAsia="Muli"/>
          <w:sz w:val="20"/>
          <w:szCs w:val="20"/>
          <w:lang w:val="nl-NL"/>
        </w:rPr>
        <w:t xml:space="preserve"> </w:t>
      </w:r>
      <w:r w:rsidR="00A0262C" w:rsidRPr="00A0262C">
        <w:rPr>
          <w:rFonts w:eastAsia="Muli"/>
          <w:sz w:val="20"/>
          <w:szCs w:val="20"/>
          <w:lang w:val="nl-NL"/>
        </w:rPr>
        <w:t xml:space="preserve">kent haar eigen privacyverklaring en gebruikersvoorwaarden. Deze zijn te vinden op Carenzorgt.nl.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="00D57628">
        <w:rPr>
          <w:rFonts w:eastAsia="Muli"/>
          <w:sz w:val="20"/>
          <w:szCs w:val="20"/>
          <w:lang w:val="nl-NL"/>
        </w:rPr>
        <w:t xml:space="preserve"> </w:t>
      </w:r>
      <w:r w:rsidR="00A0262C" w:rsidRPr="00A0262C">
        <w:rPr>
          <w:rFonts w:eastAsia="Muli"/>
          <w:sz w:val="20"/>
          <w:szCs w:val="20"/>
          <w:lang w:val="nl-NL"/>
        </w:rPr>
        <w:t>heeft daar</w:t>
      </w:r>
      <w:r w:rsidR="00D57628">
        <w:rPr>
          <w:rFonts w:eastAsia="Muli"/>
          <w:sz w:val="20"/>
          <w:szCs w:val="20"/>
          <w:lang w:val="nl-NL"/>
        </w:rPr>
        <w:t xml:space="preserve">naast </w:t>
      </w:r>
      <w:r w:rsidR="00A0262C" w:rsidRPr="00A0262C">
        <w:rPr>
          <w:rFonts w:eastAsia="Muli"/>
          <w:sz w:val="20"/>
          <w:szCs w:val="20"/>
          <w:lang w:val="nl-NL"/>
        </w:rPr>
        <w:t xml:space="preserve">aanvullende </w:t>
      </w:r>
      <w:r w:rsidR="0056267D">
        <w:rPr>
          <w:rFonts w:eastAsia="Muli"/>
          <w:sz w:val="20"/>
          <w:szCs w:val="20"/>
          <w:lang w:val="nl-NL"/>
        </w:rPr>
        <w:t>(</w:t>
      </w:r>
      <w:r w:rsidR="00A0262C" w:rsidRPr="00A0262C">
        <w:rPr>
          <w:rFonts w:eastAsia="Muli"/>
          <w:sz w:val="20"/>
          <w:szCs w:val="20"/>
          <w:lang w:val="nl-NL"/>
        </w:rPr>
        <w:t>gedrags</w:t>
      </w:r>
      <w:r w:rsidR="0056267D">
        <w:rPr>
          <w:rFonts w:eastAsia="Muli"/>
          <w:sz w:val="20"/>
          <w:szCs w:val="20"/>
          <w:lang w:val="nl-NL"/>
        </w:rPr>
        <w:t>)</w:t>
      </w:r>
      <w:r w:rsidR="00A0262C" w:rsidRPr="00A0262C">
        <w:rPr>
          <w:rFonts w:eastAsia="Muli"/>
          <w:sz w:val="20"/>
          <w:szCs w:val="20"/>
          <w:lang w:val="nl-NL"/>
        </w:rPr>
        <w:t>regels opgestel</w:t>
      </w:r>
      <w:r w:rsidR="0056267D">
        <w:rPr>
          <w:rFonts w:eastAsia="Muli"/>
          <w:sz w:val="20"/>
          <w:szCs w:val="20"/>
          <w:lang w:val="nl-NL"/>
        </w:rPr>
        <w:t>d</w:t>
      </w:r>
      <w:r w:rsidR="00A0262C" w:rsidRPr="00A0262C">
        <w:rPr>
          <w:rFonts w:eastAsia="Muli"/>
          <w:sz w:val="20"/>
          <w:szCs w:val="20"/>
          <w:lang w:val="nl-NL"/>
        </w:rPr>
        <w:t xml:space="preserve">. Deze gedragsregels zijn weergegeven in deze Gebruiksvoorwaarden en zijn van toepassing op alle medewerkers, cliënten, (wettelijk) vertegenwoordigers en derden die betrokken zijn bij de zorg aan cliënten van </w:t>
      </w:r>
      <w:r w:rsidR="0033241E">
        <w:rPr>
          <w:rFonts w:eastAsia="Muli"/>
          <w:sz w:val="20"/>
          <w:szCs w:val="20"/>
          <w:lang w:val="nl-NL"/>
        </w:rPr>
        <w:t xml:space="preserve">Ipse de Bruggen </w:t>
      </w:r>
      <w:r w:rsidR="00A0262C" w:rsidRPr="00A0262C">
        <w:rPr>
          <w:rFonts w:eastAsia="Muli"/>
          <w:sz w:val="20"/>
          <w:szCs w:val="20"/>
          <w:lang w:val="nl-NL"/>
        </w:rPr>
        <w:t>en die gebruik (willen) maken van</w:t>
      </w:r>
      <w:r w:rsidR="00243EA1">
        <w:rPr>
          <w:rFonts w:eastAsia="Muli"/>
          <w:sz w:val="20"/>
          <w:szCs w:val="20"/>
          <w:lang w:val="nl-NL"/>
        </w:rPr>
        <w:t xml:space="preserve"> client </w:t>
      </w:r>
      <w:r>
        <w:rPr>
          <w:rFonts w:eastAsia="Muli"/>
          <w:sz w:val="20"/>
          <w:szCs w:val="20"/>
          <w:lang w:val="nl-NL"/>
        </w:rPr>
        <w:t xml:space="preserve">portaal </w:t>
      </w:r>
      <w:r w:rsidR="00A0262C" w:rsidRPr="00A0262C">
        <w:rPr>
          <w:rFonts w:eastAsia="Muli"/>
          <w:sz w:val="20"/>
          <w:szCs w:val="20"/>
          <w:lang w:val="nl-NL"/>
        </w:rPr>
        <w:t>Caren</w:t>
      </w:r>
      <w:r w:rsidR="0033241E">
        <w:rPr>
          <w:rFonts w:eastAsia="Muli"/>
          <w:sz w:val="20"/>
          <w:szCs w:val="20"/>
          <w:lang w:val="nl-NL"/>
        </w:rPr>
        <w:t>.</w:t>
      </w:r>
    </w:p>
    <w:p w14:paraId="5CEABC7D" w14:textId="77777777" w:rsidR="00A0262C" w:rsidRDefault="00A0262C" w:rsidP="00A0262C">
      <w:pPr>
        <w:jc w:val="both"/>
        <w:rPr>
          <w:rFonts w:eastAsia="Muli"/>
          <w:sz w:val="20"/>
          <w:szCs w:val="20"/>
          <w:lang w:val="nl-NL"/>
        </w:rPr>
      </w:pPr>
    </w:p>
    <w:p w14:paraId="1EA30A7E" w14:textId="77777777" w:rsidR="001821B2" w:rsidRPr="00A0262C" w:rsidRDefault="001821B2" w:rsidP="00A0262C">
      <w:pPr>
        <w:jc w:val="both"/>
        <w:rPr>
          <w:rFonts w:eastAsia="Muli"/>
          <w:sz w:val="20"/>
          <w:szCs w:val="20"/>
          <w:lang w:val="nl-NL"/>
        </w:rPr>
      </w:pPr>
    </w:p>
    <w:p w14:paraId="344DE66C" w14:textId="77777777" w:rsidR="00A0262C" w:rsidRPr="00A0262C" w:rsidRDefault="00A0262C" w:rsidP="00A0262C">
      <w:pPr>
        <w:jc w:val="both"/>
        <w:rPr>
          <w:rFonts w:eastAsia="Muli"/>
          <w:b/>
          <w:sz w:val="20"/>
          <w:szCs w:val="20"/>
          <w:lang w:val="nl-NL"/>
        </w:rPr>
      </w:pPr>
      <w:r w:rsidRPr="00A0262C">
        <w:rPr>
          <w:rFonts w:eastAsia="Muli"/>
          <w:b/>
          <w:sz w:val="20"/>
          <w:szCs w:val="20"/>
          <w:lang w:val="nl-NL"/>
        </w:rPr>
        <w:t xml:space="preserve">Artikel 1 </w:t>
      </w:r>
      <w:r w:rsidRPr="00A0262C">
        <w:rPr>
          <w:rFonts w:eastAsia="Muli"/>
          <w:b/>
          <w:sz w:val="20"/>
          <w:szCs w:val="20"/>
          <w:lang w:val="nl-NL"/>
        </w:rPr>
        <w:tab/>
        <w:t>Definities</w:t>
      </w:r>
    </w:p>
    <w:p w14:paraId="2B8D7D00" w14:textId="4B0264E8" w:rsidR="00A0262C" w:rsidRPr="00A0262C" w:rsidRDefault="00D57628" w:rsidP="00A0262C">
      <w:pPr>
        <w:numPr>
          <w:ilvl w:val="0"/>
          <w:numId w:val="1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u w:val="single"/>
          <w:lang w:val="nl-NL"/>
        </w:rPr>
        <w:t>O</w:t>
      </w:r>
      <w:r w:rsidR="00944E2C">
        <w:rPr>
          <w:rFonts w:eastAsia="Muli"/>
          <w:sz w:val="20"/>
          <w:szCs w:val="20"/>
          <w:u w:val="single"/>
          <w:lang w:val="nl-NL"/>
        </w:rPr>
        <w:t>ns</w:t>
      </w:r>
      <w:r>
        <w:rPr>
          <w:rFonts w:eastAsia="Muli"/>
          <w:sz w:val="20"/>
          <w:szCs w:val="20"/>
          <w:u w:val="single"/>
          <w:lang w:val="nl-NL"/>
        </w:rPr>
        <w:t>CVO/elektronisch cli</w:t>
      </w:r>
      <w:r w:rsidR="00944E2C">
        <w:rPr>
          <w:rFonts w:eastAsia="Muli"/>
          <w:sz w:val="20"/>
          <w:szCs w:val="20"/>
          <w:u w:val="single"/>
          <w:lang w:val="nl-NL"/>
        </w:rPr>
        <w:t>ë</w:t>
      </w:r>
      <w:r>
        <w:rPr>
          <w:rFonts w:eastAsia="Muli"/>
          <w:sz w:val="20"/>
          <w:szCs w:val="20"/>
          <w:u w:val="single"/>
          <w:lang w:val="nl-NL"/>
        </w:rPr>
        <w:t>ntendossier</w:t>
      </w:r>
      <w:r w:rsidR="00A0262C" w:rsidRPr="00A0262C">
        <w:rPr>
          <w:rFonts w:eastAsia="Muli"/>
          <w:sz w:val="20"/>
          <w:szCs w:val="20"/>
          <w:u w:val="single"/>
          <w:lang w:val="nl-NL"/>
        </w:rPr>
        <w:t>:</w:t>
      </w:r>
      <w:r w:rsidR="00A0262C" w:rsidRPr="00A0262C">
        <w:rPr>
          <w:rFonts w:eastAsia="Muli"/>
          <w:sz w:val="20"/>
          <w:szCs w:val="20"/>
          <w:lang w:val="nl-NL"/>
        </w:rPr>
        <w:t xml:space="preserve"> het </w:t>
      </w:r>
      <w:r>
        <w:rPr>
          <w:rFonts w:eastAsia="Muli"/>
          <w:sz w:val="20"/>
          <w:szCs w:val="20"/>
          <w:lang w:val="nl-NL"/>
        </w:rPr>
        <w:t>(elektronische) cli</w:t>
      </w:r>
      <w:r w:rsidR="00944E2C">
        <w:rPr>
          <w:rFonts w:eastAsia="Muli"/>
          <w:sz w:val="20"/>
          <w:szCs w:val="20"/>
          <w:lang w:val="nl-NL"/>
        </w:rPr>
        <w:t>ë</w:t>
      </w:r>
      <w:r>
        <w:rPr>
          <w:rFonts w:eastAsia="Muli"/>
          <w:sz w:val="20"/>
          <w:szCs w:val="20"/>
          <w:lang w:val="nl-NL"/>
        </w:rPr>
        <w:t>nt</w:t>
      </w:r>
      <w:r w:rsidR="004357EC">
        <w:rPr>
          <w:rFonts w:eastAsia="Muli"/>
          <w:sz w:val="20"/>
          <w:szCs w:val="20"/>
          <w:lang w:val="nl-NL"/>
        </w:rPr>
        <w:t>en</w:t>
      </w:r>
      <w:r w:rsidR="00A0262C" w:rsidRPr="00A0262C">
        <w:rPr>
          <w:rFonts w:eastAsia="Muli"/>
          <w:sz w:val="20"/>
          <w:szCs w:val="20"/>
          <w:lang w:val="nl-NL"/>
        </w:rPr>
        <w:t xml:space="preserve">dossier van de cliënt waarin alle gegevens zijn genoteerd die noodzakelijk zijn voor een goede hulpverlening en dat wordt bijgehouden in </w:t>
      </w:r>
      <w:r w:rsidR="004357EC">
        <w:rPr>
          <w:rFonts w:eastAsia="Muli"/>
          <w:sz w:val="20"/>
          <w:szCs w:val="20"/>
          <w:lang w:val="nl-NL"/>
        </w:rPr>
        <w:t>O</w:t>
      </w:r>
      <w:r w:rsidR="00944E2C">
        <w:rPr>
          <w:rFonts w:eastAsia="Muli"/>
          <w:sz w:val="20"/>
          <w:szCs w:val="20"/>
          <w:lang w:val="nl-NL"/>
        </w:rPr>
        <w:t>ns</w:t>
      </w:r>
      <w:r w:rsidR="004357EC">
        <w:rPr>
          <w:rFonts w:eastAsia="Muli"/>
          <w:sz w:val="20"/>
          <w:szCs w:val="20"/>
          <w:lang w:val="nl-NL"/>
        </w:rPr>
        <w:t>CVO</w:t>
      </w:r>
      <w:r w:rsidR="00A0262C" w:rsidRPr="00A0262C">
        <w:rPr>
          <w:rFonts w:eastAsia="Muli"/>
          <w:sz w:val="20"/>
          <w:szCs w:val="20"/>
          <w:lang w:val="nl-NL"/>
        </w:rPr>
        <w:t xml:space="preserve">. </w:t>
      </w:r>
    </w:p>
    <w:p w14:paraId="6E013294" w14:textId="2EC45CF8" w:rsidR="00A0262C" w:rsidRPr="00A0262C" w:rsidRDefault="00A0262C" w:rsidP="00A0262C">
      <w:pPr>
        <w:numPr>
          <w:ilvl w:val="0"/>
          <w:numId w:val="1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u w:val="single"/>
          <w:lang w:val="nl-NL"/>
        </w:rPr>
        <w:t>Cliëntportaa</w:t>
      </w:r>
      <w:r w:rsidR="00D57628">
        <w:rPr>
          <w:rFonts w:eastAsia="Muli"/>
          <w:sz w:val="20"/>
          <w:szCs w:val="20"/>
          <w:u w:val="single"/>
          <w:lang w:val="nl-NL"/>
        </w:rPr>
        <w:t>l Caren</w:t>
      </w:r>
      <w:r w:rsidRPr="00A0262C">
        <w:rPr>
          <w:rFonts w:eastAsia="Muli"/>
          <w:sz w:val="20"/>
          <w:szCs w:val="20"/>
          <w:u w:val="single"/>
          <w:lang w:val="nl-NL"/>
        </w:rPr>
        <w:t>:</w:t>
      </w:r>
      <w:r w:rsidRPr="00A0262C">
        <w:rPr>
          <w:rFonts w:eastAsia="Muli"/>
          <w:sz w:val="20"/>
          <w:szCs w:val="20"/>
          <w:lang w:val="nl-NL"/>
        </w:rPr>
        <w:t xml:space="preserve"> een portaal om via een beveiligde online omgeving toegang te hebben tot </w:t>
      </w:r>
      <w:r w:rsidR="00121F49" w:rsidRPr="00A0262C">
        <w:rPr>
          <w:rFonts w:eastAsia="Muli"/>
          <w:sz w:val="20"/>
          <w:szCs w:val="20"/>
          <w:lang w:val="nl-NL"/>
        </w:rPr>
        <w:t>cliënt gerelateerde</w:t>
      </w:r>
      <w:r w:rsidRPr="00A0262C">
        <w:rPr>
          <w:rFonts w:eastAsia="Muli"/>
          <w:sz w:val="20"/>
          <w:szCs w:val="20"/>
          <w:lang w:val="nl-NL"/>
        </w:rPr>
        <w:t xml:space="preserve"> (zorg)informatie uit het Cliënt</w:t>
      </w:r>
      <w:r w:rsidR="004357EC">
        <w:rPr>
          <w:rFonts w:eastAsia="Muli"/>
          <w:sz w:val="20"/>
          <w:szCs w:val="20"/>
          <w:lang w:val="nl-NL"/>
        </w:rPr>
        <w:t>en</w:t>
      </w:r>
      <w:r w:rsidRPr="00A0262C">
        <w:rPr>
          <w:rFonts w:eastAsia="Muli"/>
          <w:sz w:val="20"/>
          <w:szCs w:val="20"/>
          <w:lang w:val="nl-NL"/>
        </w:rPr>
        <w:t xml:space="preserve">dossier en waarmee de Gebruiker kan communiceren met (medewerkers van)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>.</w:t>
      </w:r>
    </w:p>
    <w:p w14:paraId="3EFE3FD7" w14:textId="0931CE7B" w:rsidR="00A0262C" w:rsidRPr="00A0262C" w:rsidRDefault="00A0262C" w:rsidP="00A0262C">
      <w:pPr>
        <w:numPr>
          <w:ilvl w:val="0"/>
          <w:numId w:val="1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u w:val="single"/>
          <w:lang w:val="nl-NL"/>
        </w:rPr>
        <w:t>Gebruiker:</w:t>
      </w:r>
      <w:r w:rsidRPr="00A0262C">
        <w:rPr>
          <w:rFonts w:eastAsia="Muli"/>
          <w:sz w:val="20"/>
          <w:szCs w:val="20"/>
          <w:lang w:val="nl-NL"/>
        </w:rPr>
        <w:t xml:space="preserve"> de cliënt, (wettelijk) vertegenwoordiger(s), familieleden of andere naasten van een cliënt die gebruik (willen) maken van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. Onder Gebruiker wordt zowel de </w:t>
      </w:r>
      <w:r w:rsidR="00243EA1">
        <w:rPr>
          <w:rFonts w:eastAsia="Muli"/>
          <w:sz w:val="20"/>
          <w:szCs w:val="20"/>
          <w:lang w:val="nl-NL"/>
        </w:rPr>
        <w:t>Beheerder</w:t>
      </w:r>
      <w:r w:rsidR="008316A0">
        <w:rPr>
          <w:rFonts w:eastAsia="Muli"/>
          <w:sz w:val="20"/>
          <w:szCs w:val="20"/>
          <w:lang w:val="nl-NL"/>
        </w:rPr>
        <w:t xml:space="preserve"> </w:t>
      </w:r>
      <w:r w:rsidRPr="00A0262C">
        <w:rPr>
          <w:rFonts w:eastAsia="Muli"/>
          <w:sz w:val="20"/>
          <w:szCs w:val="20"/>
          <w:lang w:val="nl-NL"/>
        </w:rPr>
        <w:t xml:space="preserve">als de Medegebruiker verstaan. </w:t>
      </w:r>
    </w:p>
    <w:p w14:paraId="3AE4007C" w14:textId="09B1499C" w:rsidR="00A0262C" w:rsidRPr="00A0262C" w:rsidRDefault="00243EA1" w:rsidP="00A0262C">
      <w:pPr>
        <w:numPr>
          <w:ilvl w:val="0"/>
          <w:numId w:val="1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u w:val="single"/>
          <w:lang w:val="nl-NL"/>
        </w:rPr>
        <w:t>Beheerder</w:t>
      </w:r>
      <w:r w:rsidR="00BF4BB3">
        <w:rPr>
          <w:rFonts w:eastAsia="Muli"/>
          <w:sz w:val="20"/>
          <w:szCs w:val="20"/>
          <w:u w:val="single"/>
          <w:lang w:val="nl-NL"/>
        </w:rPr>
        <w:t>:</w:t>
      </w:r>
      <w:r w:rsidR="00A0262C" w:rsidRPr="00A0262C">
        <w:rPr>
          <w:rFonts w:eastAsia="Muli"/>
          <w:sz w:val="20"/>
          <w:szCs w:val="20"/>
          <w:lang w:val="nl-NL"/>
        </w:rPr>
        <w:t xml:space="preserve"> de Gebruiker van het </w:t>
      </w:r>
      <w:r w:rsidR="004357EC">
        <w:rPr>
          <w:rFonts w:eastAsia="Muli"/>
          <w:sz w:val="20"/>
          <w:szCs w:val="20"/>
          <w:lang w:val="nl-NL"/>
        </w:rPr>
        <w:t>C</w:t>
      </w:r>
      <w:r w:rsidR="00A0262C" w:rsidRPr="00A0262C">
        <w:rPr>
          <w:rFonts w:eastAsia="Muli"/>
          <w:sz w:val="20"/>
          <w:szCs w:val="20"/>
          <w:lang w:val="nl-NL"/>
        </w:rPr>
        <w:t xml:space="preserve">liëntportaal </w:t>
      </w:r>
      <w:r w:rsidR="004357EC">
        <w:rPr>
          <w:rFonts w:eastAsia="Muli"/>
          <w:sz w:val="20"/>
          <w:szCs w:val="20"/>
          <w:lang w:val="nl-NL"/>
        </w:rPr>
        <w:t xml:space="preserve">Caren </w:t>
      </w:r>
      <w:r w:rsidR="00A0262C" w:rsidRPr="00A0262C">
        <w:rPr>
          <w:rFonts w:eastAsia="Muli"/>
          <w:sz w:val="20"/>
          <w:szCs w:val="20"/>
          <w:lang w:val="nl-NL"/>
        </w:rPr>
        <w:t xml:space="preserve">die rechtstreeks van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een toegangscode krijgt. Dit is de cliënt zelf, of bij wilsonbekwaamheid ter zake de (wettelijk) vertegenwoordiger, schriftelijk gemachtigde of familievertegenwoordiger. Per cliënt is er maximaal één </w:t>
      </w:r>
      <w:r w:rsidR="00C66C39">
        <w:rPr>
          <w:rFonts w:eastAsia="Muli"/>
          <w:sz w:val="20"/>
          <w:szCs w:val="20"/>
          <w:lang w:val="nl-NL"/>
        </w:rPr>
        <w:t>Beheerder</w:t>
      </w:r>
      <w:r w:rsidR="00A0262C" w:rsidRPr="00A0262C">
        <w:rPr>
          <w:rFonts w:eastAsia="Muli"/>
          <w:sz w:val="20"/>
          <w:szCs w:val="20"/>
          <w:lang w:val="nl-NL"/>
        </w:rPr>
        <w:t xml:space="preserve">. </w:t>
      </w:r>
    </w:p>
    <w:p w14:paraId="57F365AB" w14:textId="6EAFC296" w:rsidR="00A0262C" w:rsidRPr="00A0262C" w:rsidRDefault="00A0262C" w:rsidP="00A0262C">
      <w:pPr>
        <w:numPr>
          <w:ilvl w:val="0"/>
          <w:numId w:val="1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u w:val="single"/>
          <w:lang w:val="nl-NL"/>
        </w:rPr>
        <w:t>Medegebruiker:</w:t>
      </w:r>
      <w:r w:rsidRPr="00A0262C">
        <w:rPr>
          <w:rFonts w:eastAsia="Muli"/>
          <w:sz w:val="20"/>
          <w:szCs w:val="20"/>
          <w:lang w:val="nl-NL"/>
        </w:rPr>
        <w:t xml:space="preserve"> de Gebruiker die van de </w:t>
      </w:r>
      <w:r w:rsidR="002200F4">
        <w:rPr>
          <w:rFonts w:eastAsia="Muli"/>
          <w:sz w:val="20"/>
          <w:szCs w:val="20"/>
          <w:lang w:val="nl-NL"/>
        </w:rPr>
        <w:t xml:space="preserve">Beheerder </w:t>
      </w:r>
      <w:r w:rsidRPr="00A0262C">
        <w:rPr>
          <w:rFonts w:eastAsia="Muli"/>
          <w:sz w:val="20"/>
          <w:szCs w:val="20"/>
          <w:lang w:val="nl-NL"/>
        </w:rPr>
        <w:t>toegang krijgt tot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. </w:t>
      </w:r>
    </w:p>
    <w:p w14:paraId="2F903C0C" w14:textId="6CA95D9F" w:rsidR="00A0262C" w:rsidRPr="00A0262C" w:rsidRDefault="00A0262C" w:rsidP="00A0262C">
      <w:pPr>
        <w:numPr>
          <w:ilvl w:val="0"/>
          <w:numId w:val="1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u w:val="single"/>
          <w:lang w:val="nl-NL"/>
        </w:rPr>
        <w:t>Leverancier:</w:t>
      </w:r>
      <w:r w:rsidRPr="00A0262C">
        <w:rPr>
          <w:rFonts w:eastAsia="Muli"/>
          <w:sz w:val="20"/>
          <w:szCs w:val="20"/>
          <w:lang w:val="nl-NL"/>
        </w:rPr>
        <w:t xml:space="preserve"> de leverancier van het (elektronisch) Cliënt</w:t>
      </w:r>
      <w:r w:rsidR="004357EC">
        <w:rPr>
          <w:rFonts w:eastAsia="Muli"/>
          <w:sz w:val="20"/>
          <w:szCs w:val="20"/>
          <w:lang w:val="nl-NL"/>
        </w:rPr>
        <w:t>en</w:t>
      </w:r>
      <w:r w:rsidRPr="00A0262C">
        <w:rPr>
          <w:rFonts w:eastAsia="Muli"/>
          <w:sz w:val="20"/>
          <w:szCs w:val="20"/>
          <w:lang w:val="nl-NL"/>
        </w:rPr>
        <w:t xml:space="preserve">dossier en het </w:t>
      </w:r>
      <w:r w:rsidR="00BF4BB3">
        <w:rPr>
          <w:rFonts w:eastAsia="Muli"/>
          <w:sz w:val="20"/>
          <w:szCs w:val="20"/>
          <w:lang w:val="nl-NL"/>
        </w:rPr>
        <w:t>C</w:t>
      </w:r>
      <w:r w:rsidRPr="00A0262C">
        <w:rPr>
          <w:rFonts w:eastAsia="Muli"/>
          <w:sz w:val="20"/>
          <w:szCs w:val="20"/>
          <w:lang w:val="nl-NL"/>
        </w:rPr>
        <w:t>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. </w:t>
      </w:r>
    </w:p>
    <w:p w14:paraId="4B5C538D" w14:textId="30921601" w:rsidR="00A0262C" w:rsidRPr="00A0262C" w:rsidRDefault="0033241E" w:rsidP="00A0262C">
      <w:pPr>
        <w:numPr>
          <w:ilvl w:val="0"/>
          <w:numId w:val="1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u w:val="single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: Stichting </w:t>
      </w: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, een rechtspersoon die zorg- en dienstverlening biedt en levert aan cliënten met een verstandelijke beperking. </w:t>
      </w:r>
    </w:p>
    <w:p w14:paraId="2FFE3518" w14:textId="496DA1EC" w:rsidR="00A0262C" w:rsidRPr="00A0262C" w:rsidRDefault="00A0262C" w:rsidP="00A0262C">
      <w:pPr>
        <w:numPr>
          <w:ilvl w:val="0"/>
          <w:numId w:val="1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u w:val="single"/>
          <w:lang w:val="nl-NL"/>
        </w:rPr>
        <w:t>Gebruikersvoorwaarden:</w:t>
      </w:r>
      <w:r w:rsidRPr="00A0262C">
        <w:rPr>
          <w:rFonts w:eastAsia="Muli"/>
          <w:sz w:val="20"/>
          <w:szCs w:val="20"/>
          <w:lang w:val="nl-NL"/>
        </w:rPr>
        <w:t xml:space="preserve"> de onderhavige voorwaarden die gelden voor het gebruik van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>.</w:t>
      </w:r>
    </w:p>
    <w:p w14:paraId="4647B0A3" w14:textId="77777777" w:rsidR="00A0262C" w:rsidRDefault="00A0262C" w:rsidP="00A0262C">
      <w:pPr>
        <w:jc w:val="both"/>
        <w:rPr>
          <w:rFonts w:eastAsia="Muli"/>
          <w:sz w:val="20"/>
          <w:szCs w:val="20"/>
          <w:lang w:val="nl-NL"/>
        </w:rPr>
      </w:pPr>
    </w:p>
    <w:p w14:paraId="0AC724C2" w14:textId="77777777" w:rsidR="001821B2" w:rsidRPr="00A0262C" w:rsidRDefault="001821B2" w:rsidP="00A0262C">
      <w:pPr>
        <w:jc w:val="both"/>
        <w:rPr>
          <w:rFonts w:eastAsia="Muli"/>
          <w:sz w:val="20"/>
          <w:szCs w:val="20"/>
          <w:lang w:val="nl-NL"/>
        </w:rPr>
      </w:pPr>
    </w:p>
    <w:p w14:paraId="47502BAA" w14:textId="77777777" w:rsidR="00A0262C" w:rsidRPr="00A0262C" w:rsidRDefault="00A0262C" w:rsidP="00A0262C">
      <w:pPr>
        <w:jc w:val="both"/>
        <w:rPr>
          <w:rFonts w:eastAsia="Muli"/>
          <w:b/>
          <w:sz w:val="20"/>
          <w:szCs w:val="20"/>
          <w:lang w:val="nl-NL"/>
        </w:rPr>
      </w:pPr>
      <w:r w:rsidRPr="00A0262C">
        <w:rPr>
          <w:rFonts w:eastAsia="Muli"/>
          <w:b/>
          <w:sz w:val="20"/>
          <w:szCs w:val="20"/>
          <w:lang w:val="nl-NL"/>
        </w:rPr>
        <w:t xml:space="preserve">Artikel 2 </w:t>
      </w:r>
      <w:r w:rsidRPr="00A0262C">
        <w:rPr>
          <w:rFonts w:eastAsia="Muli"/>
          <w:b/>
          <w:sz w:val="20"/>
          <w:szCs w:val="20"/>
          <w:lang w:val="nl-NL"/>
        </w:rPr>
        <w:tab/>
        <w:t>Toepasselijkheid</w:t>
      </w:r>
    </w:p>
    <w:p w14:paraId="69A7F96A" w14:textId="180B1011" w:rsidR="00A0262C" w:rsidRPr="00A0262C" w:rsidRDefault="00A0262C" w:rsidP="00A0262C">
      <w:pPr>
        <w:numPr>
          <w:ilvl w:val="0"/>
          <w:numId w:val="2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De Gebruikersvoorwaarden zijn van toepassing op alle Gebruikers van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>.</w:t>
      </w:r>
    </w:p>
    <w:p w14:paraId="6C183D7C" w14:textId="3361338F" w:rsidR="00A0262C" w:rsidRPr="00A0262C" w:rsidRDefault="00A0262C" w:rsidP="00A0262C">
      <w:pPr>
        <w:numPr>
          <w:ilvl w:val="0"/>
          <w:numId w:val="2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Door gebruik te maken van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 gaat de Gebruiker akkoord met deze Gebruikersvoorwaarden. </w:t>
      </w:r>
    </w:p>
    <w:p w14:paraId="78FBA00D" w14:textId="364AB29F" w:rsidR="00A0262C" w:rsidRPr="00A0262C" w:rsidRDefault="00A0262C" w:rsidP="00A0262C">
      <w:pPr>
        <w:numPr>
          <w:ilvl w:val="0"/>
          <w:numId w:val="2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Indien deze Gebruikersvoorwaarden niet worden nageleefd kan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 xml:space="preserve"> besluiten om toegang tot het Cliëntportaal </w:t>
      </w:r>
      <w:r w:rsidR="004357EC">
        <w:rPr>
          <w:rFonts w:eastAsia="Muli"/>
          <w:sz w:val="20"/>
          <w:szCs w:val="20"/>
          <w:lang w:val="nl-NL"/>
        </w:rPr>
        <w:t xml:space="preserve">Caren </w:t>
      </w:r>
      <w:r w:rsidRPr="00A0262C">
        <w:rPr>
          <w:rFonts w:eastAsia="Muli"/>
          <w:sz w:val="20"/>
          <w:szCs w:val="20"/>
          <w:lang w:val="nl-NL"/>
        </w:rPr>
        <w:t xml:space="preserve">definitief of tijdelijk te ontzeggen. </w:t>
      </w:r>
    </w:p>
    <w:p w14:paraId="6838030A" w14:textId="4AE6E8E9" w:rsidR="00A0262C" w:rsidRDefault="00A0262C" w:rsidP="00A0262C">
      <w:pPr>
        <w:numPr>
          <w:ilvl w:val="0"/>
          <w:numId w:val="2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 is een middel om inzage te bieden en komt niet in de plaats van het wettelijke inzagerecht in het Cliëntendossier </w:t>
      </w:r>
      <w:r w:rsidR="004357EC">
        <w:rPr>
          <w:rFonts w:eastAsia="Muli"/>
          <w:sz w:val="20"/>
          <w:szCs w:val="20"/>
          <w:lang w:val="nl-NL"/>
        </w:rPr>
        <w:t>(O</w:t>
      </w:r>
      <w:r w:rsidR="00944E2C">
        <w:rPr>
          <w:rFonts w:eastAsia="Muli"/>
          <w:sz w:val="20"/>
          <w:szCs w:val="20"/>
          <w:lang w:val="nl-NL"/>
        </w:rPr>
        <w:t>ns</w:t>
      </w:r>
      <w:r w:rsidR="004357EC">
        <w:rPr>
          <w:rFonts w:eastAsia="Muli"/>
          <w:sz w:val="20"/>
          <w:szCs w:val="20"/>
          <w:lang w:val="nl-NL"/>
        </w:rPr>
        <w:t xml:space="preserve">CVO) </w:t>
      </w:r>
      <w:r w:rsidRPr="00A0262C">
        <w:rPr>
          <w:rFonts w:eastAsia="Muli"/>
          <w:sz w:val="20"/>
          <w:szCs w:val="20"/>
          <w:lang w:val="nl-NL"/>
        </w:rPr>
        <w:t xml:space="preserve">dat Cliënten of (wettelijk) vertegenwoordigers hebben op grond van artikel 7:456 BW. </w:t>
      </w:r>
    </w:p>
    <w:p w14:paraId="42DDE59F" w14:textId="77777777" w:rsidR="0033241E" w:rsidRPr="00A0262C" w:rsidRDefault="0033241E" w:rsidP="0033241E">
      <w:pPr>
        <w:jc w:val="both"/>
        <w:rPr>
          <w:rFonts w:eastAsia="Muli"/>
          <w:sz w:val="20"/>
          <w:szCs w:val="20"/>
          <w:lang w:val="nl-NL"/>
        </w:rPr>
      </w:pPr>
    </w:p>
    <w:p w14:paraId="47D97B43" w14:textId="77777777" w:rsidR="00A0262C" w:rsidRPr="00A0262C" w:rsidRDefault="00A0262C" w:rsidP="00A0262C">
      <w:pPr>
        <w:jc w:val="both"/>
        <w:rPr>
          <w:rFonts w:eastAsia="Muli"/>
          <w:sz w:val="20"/>
          <w:szCs w:val="20"/>
          <w:lang w:val="nl-NL"/>
        </w:rPr>
      </w:pPr>
    </w:p>
    <w:p w14:paraId="7D5A9101" w14:textId="605C841D" w:rsidR="00A0262C" w:rsidRPr="00A0262C" w:rsidRDefault="00A0262C" w:rsidP="00A0262C">
      <w:pPr>
        <w:jc w:val="both"/>
        <w:rPr>
          <w:rFonts w:eastAsia="Muli"/>
          <w:b/>
          <w:sz w:val="20"/>
          <w:szCs w:val="20"/>
          <w:lang w:val="nl-NL"/>
        </w:rPr>
      </w:pPr>
      <w:r w:rsidRPr="00A0262C">
        <w:rPr>
          <w:rFonts w:eastAsia="Muli"/>
          <w:b/>
          <w:sz w:val="20"/>
          <w:szCs w:val="20"/>
          <w:lang w:val="nl-NL"/>
        </w:rPr>
        <w:t xml:space="preserve">Artikel 3 </w:t>
      </w:r>
      <w:r w:rsidRPr="00A0262C">
        <w:rPr>
          <w:rFonts w:eastAsia="Muli"/>
          <w:b/>
          <w:sz w:val="20"/>
          <w:szCs w:val="20"/>
          <w:lang w:val="nl-NL"/>
        </w:rPr>
        <w:tab/>
        <w:t>Toegang tot en gebruik van Cliëntportaal</w:t>
      </w:r>
      <w:r w:rsidR="004357EC">
        <w:rPr>
          <w:rFonts w:eastAsia="Muli"/>
          <w:b/>
          <w:sz w:val="20"/>
          <w:szCs w:val="20"/>
          <w:lang w:val="nl-NL"/>
        </w:rPr>
        <w:t xml:space="preserve"> Caren</w:t>
      </w:r>
    </w:p>
    <w:p w14:paraId="1679C123" w14:textId="3D5DCF36" w:rsidR="00A0262C" w:rsidRPr="00A0262C" w:rsidRDefault="00A0262C" w:rsidP="00A0262C">
      <w:pPr>
        <w:numPr>
          <w:ilvl w:val="0"/>
          <w:numId w:val="3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Om gebruik te mogen maken van het Cliëntportaal </w:t>
      </w:r>
      <w:r w:rsidR="004357EC">
        <w:rPr>
          <w:rFonts w:eastAsia="Muli"/>
          <w:sz w:val="20"/>
          <w:szCs w:val="20"/>
          <w:lang w:val="nl-NL"/>
        </w:rPr>
        <w:t xml:space="preserve">Caren </w:t>
      </w:r>
      <w:r w:rsidRPr="00A0262C">
        <w:rPr>
          <w:rFonts w:eastAsia="Muli"/>
          <w:sz w:val="20"/>
          <w:szCs w:val="20"/>
          <w:lang w:val="nl-NL"/>
        </w:rPr>
        <w:t>moet een Gebruiker voldoen aan de volgende criteria:</w:t>
      </w:r>
    </w:p>
    <w:p w14:paraId="57F3133C" w14:textId="02465E74" w:rsidR="00A0262C" w:rsidRPr="00A0262C" w:rsidRDefault="00A0262C" w:rsidP="00A0262C">
      <w:pPr>
        <w:numPr>
          <w:ilvl w:val="0"/>
          <w:numId w:val="4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Gebruiker is cliënt van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>, (wettelijk) vertegenwoordiger van de cliënt of heeft (schriftelijk) toestemming gekregen van de cliënt of diens (wettelijk) vertegenwoordiger.</w:t>
      </w:r>
    </w:p>
    <w:p w14:paraId="2335D57E" w14:textId="77777777" w:rsidR="00A0262C" w:rsidRPr="00A0262C" w:rsidRDefault="00A0262C" w:rsidP="00A0262C">
      <w:pPr>
        <w:numPr>
          <w:ilvl w:val="0"/>
          <w:numId w:val="4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lastRenderedPageBreak/>
        <w:t xml:space="preserve">Gebruiker is 18 jaar of ouder en wilsbekwaam, of heeft toestemming van ouder(s)/voogd/(wettelijk) vertegenwoordiger. </w:t>
      </w:r>
    </w:p>
    <w:p w14:paraId="634BFD71" w14:textId="77777777" w:rsidR="00A0262C" w:rsidRPr="00A0262C" w:rsidRDefault="00A0262C" w:rsidP="00A0262C">
      <w:pPr>
        <w:numPr>
          <w:ilvl w:val="0"/>
          <w:numId w:val="4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Gebruiker gaat akkoord met deze voorwaarden. </w:t>
      </w:r>
    </w:p>
    <w:p w14:paraId="7546BA81" w14:textId="1CB6BC5B" w:rsidR="00A0262C" w:rsidRPr="00A0262C" w:rsidRDefault="0033241E" w:rsidP="00A0262C">
      <w:pPr>
        <w:numPr>
          <w:ilvl w:val="0"/>
          <w:numId w:val="3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mag de toegang van de gebruiker tot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="00A0262C" w:rsidRPr="00A0262C">
        <w:rPr>
          <w:rFonts w:eastAsia="Muli"/>
          <w:sz w:val="20"/>
          <w:szCs w:val="20"/>
          <w:lang w:val="nl-NL"/>
        </w:rPr>
        <w:t xml:space="preserve"> - naar gelang de ernst van de situatie, tijdelijk of definitief - door de leverancier laten blokkeren als:</w:t>
      </w:r>
    </w:p>
    <w:p w14:paraId="356DDAA1" w14:textId="77777777" w:rsidR="00A0262C" w:rsidRPr="00A0262C" w:rsidRDefault="00A0262C" w:rsidP="00A0262C">
      <w:pPr>
        <w:numPr>
          <w:ilvl w:val="0"/>
          <w:numId w:val="5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Niet aan de voorwaarden uit artikel 3.1 is voldaan;</w:t>
      </w:r>
    </w:p>
    <w:p w14:paraId="52691E64" w14:textId="29434BEB" w:rsidR="00A0262C" w:rsidRPr="00A0262C" w:rsidRDefault="0033241E" w:rsidP="00A0262C">
      <w:pPr>
        <w:numPr>
          <w:ilvl w:val="0"/>
          <w:numId w:val="5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van mening is dat er misbruik wordt gemaakt van - informatie uit -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="00A0262C" w:rsidRPr="00A0262C">
        <w:rPr>
          <w:rFonts w:eastAsia="Muli"/>
          <w:sz w:val="20"/>
          <w:szCs w:val="20"/>
          <w:lang w:val="nl-NL"/>
        </w:rPr>
        <w:t>. Onder misbruik wordt in ieder geval, maar niet uitsluitend, verstaan:</w:t>
      </w:r>
    </w:p>
    <w:p w14:paraId="25BFBC3E" w14:textId="2B8399AF" w:rsidR="00A0262C" w:rsidRPr="00A0262C" w:rsidRDefault="00A0262C" w:rsidP="00A0262C">
      <w:pPr>
        <w:ind w:left="2160"/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i. Als het gebruik van informatie uit het Cliëntportaal </w:t>
      </w:r>
      <w:r w:rsidR="004357EC">
        <w:rPr>
          <w:rFonts w:eastAsia="Muli"/>
          <w:sz w:val="20"/>
          <w:szCs w:val="20"/>
          <w:lang w:val="nl-NL"/>
        </w:rPr>
        <w:t xml:space="preserve">Caren </w:t>
      </w:r>
      <w:r w:rsidRPr="00A0262C">
        <w:rPr>
          <w:rFonts w:eastAsia="Muli"/>
          <w:sz w:val="20"/>
          <w:szCs w:val="20"/>
          <w:lang w:val="nl-NL"/>
        </w:rPr>
        <w:t xml:space="preserve">ertoe leidt dat (een) medewerker(s) van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 xml:space="preserve"> zijn werk niet meer veilig kan (kunnen) doen;</w:t>
      </w:r>
    </w:p>
    <w:p w14:paraId="47A56F2A" w14:textId="46B7D820" w:rsidR="00A0262C" w:rsidRPr="00A0262C" w:rsidRDefault="00A0262C" w:rsidP="00A0262C">
      <w:pPr>
        <w:ind w:left="2160"/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ii. Als het gebruik van informatie uit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 bewust of onbewust ertoe leidt dat de privacy en/of goede naam van de cliënt zelf, medecliënten, medewerkers of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 xml:space="preserve"> wordt geschaad; </w:t>
      </w:r>
    </w:p>
    <w:p w14:paraId="30A67387" w14:textId="528C89B7" w:rsidR="00A0262C" w:rsidRPr="00A0262C" w:rsidRDefault="00A0262C" w:rsidP="00A0262C">
      <w:pPr>
        <w:ind w:left="2160"/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iii. Als het Cliëntportaal </w:t>
      </w:r>
      <w:r w:rsidR="004357EC">
        <w:rPr>
          <w:rFonts w:eastAsia="Muli"/>
          <w:sz w:val="20"/>
          <w:szCs w:val="20"/>
          <w:lang w:val="nl-NL"/>
        </w:rPr>
        <w:t xml:space="preserve">Caren </w:t>
      </w:r>
      <w:r w:rsidRPr="00A0262C">
        <w:rPr>
          <w:rFonts w:eastAsia="Muli"/>
          <w:sz w:val="20"/>
          <w:szCs w:val="20"/>
          <w:lang w:val="nl-NL"/>
        </w:rPr>
        <w:t xml:space="preserve">wordt gebruikt om medewerker(s) van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 xml:space="preserve"> op een onheuse manier te bejegenen;</w:t>
      </w:r>
    </w:p>
    <w:p w14:paraId="7CAAD0A4" w14:textId="3163D1C1" w:rsidR="00A0262C" w:rsidRPr="00A0262C" w:rsidRDefault="00A0262C" w:rsidP="00A0262C">
      <w:pPr>
        <w:ind w:left="2160"/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iv. Als door toedoen van Gebruiker het </w:t>
      </w:r>
      <w:r w:rsidR="004357EC">
        <w:rPr>
          <w:rFonts w:eastAsia="Muli"/>
          <w:sz w:val="20"/>
          <w:szCs w:val="20"/>
          <w:lang w:val="nl-NL"/>
        </w:rPr>
        <w:t>C</w:t>
      </w:r>
      <w:r w:rsidRPr="00A0262C">
        <w:rPr>
          <w:rFonts w:eastAsia="Muli"/>
          <w:sz w:val="20"/>
          <w:szCs w:val="20"/>
          <w:lang w:val="nl-NL"/>
        </w:rPr>
        <w:t xml:space="preserve">liëntportaal </w:t>
      </w:r>
      <w:r w:rsidR="004357EC">
        <w:rPr>
          <w:rFonts w:eastAsia="Muli"/>
          <w:sz w:val="20"/>
          <w:szCs w:val="20"/>
          <w:lang w:val="nl-NL"/>
        </w:rPr>
        <w:t xml:space="preserve">Caren </w:t>
      </w:r>
      <w:r w:rsidRPr="00A0262C">
        <w:rPr>
          <w:rFonts w:eastAsia="Muli"/>
          <w:sz w:val="20"/>
          <w:szCs w:val="20"/>
          <w:lang w:val="nl-NL"/>
        </w:rPr>
        <w:t>niet (goed) meer werkt.</w:t>
      </w:r>
    </w:p>
    <w:p w14:paraId="36ACFFB8" w14:textId="15021ABB" w:rsidR="00A0262C" w:rsidRPr="00A0262C" w:rsidRDefault="0033241E" w:rsidP="00A0262C">
      <w:pPr>
        <w:numPr>
          <w:ilvl w:val="0"/>
          <w:numId w:val="5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twijfelt of Gebruiker toestemming heeft gekregen van de cliënt of zijn (wettelijk) vertegenwoordiger om toegang te krijgen tot het cliëntportaal zoals genoemd in artikel 3.1 onder a van deze Gebruikersvoorwaarden;</w:t>
      </w:r>
    </w:p>
    <w:p w14:paraId="614B8EDB" w14:textId="36B91E42" w:rsidR="00A0262C" w:rsidRPr="00BF4BB3" w:rsidRDefault="00A0262C" w:rsidP="00BF4BB3">
      <w:pPr>
        <w:numPr>
          <w:ilvl w:val="0"/>
          <w:numId w:val="5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Als Gebruiker zich naar de mening van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 xml:space="preserve"> niet houdt aan de letterlijke regel(s), maar ook als Gebruiker zich niet gedraagt volgens de gedachte achter de regel(s). </w:t>
      </w:r>
    </w:p>
    <w:p w14:paraId="2AB44944" w14:textId="7599F552" w:rsidR="00A0262C" w:rsidRPr="00A0262C" w:rsidRDefault="0033241E" w:rsidP="00A0262C">
      <w:pPr>
        <w:numPr>
          <w:ilvl w:val="0"/>
          <w:numId w:val="5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van mening is dat uit het oogpunt van informatieveiligheid gerechtvaardigd is om de toegang tot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="00A0262C" w:rsidRPr="00A0262C">
        <w:rPr>
          <w:rFonts w:eastAsia="Muli"/>
          <w:sz w:val="20"/>
          <w:szCs w:val="20"/>
          <w:lang w:val="nl-NL"/>
        </w:rPr>
        <w:t xml:space="preserve"> te blokkeren;</w:t>
      </w:r>
    </w:p>
    <w:p w14:paraId="2B8612CB" w14:textId="7B49AF72" w:rsidR="00A0262C" w:rsidRPr="00BF4BB3" w:rsidRDefault="0033241E" w:rsidP="00BF4BB3">
      <w:pPr>
        <w:numPr>
          <w:ilvl w:val="0"/>
          <w:numId w:val="5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denkt dat blokkeren beter is voor de veiligheid van de cliënt of iemand uit zijn omgeving (bijvoorbeeld familie, medewerkers van </w:t>
      </w: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>, vrijwilligers, etc.)</w:t>
      </w:r>
      <w:r w:rsidR="00BF4BB3">
        <w:rPr>
          <w:rFonts w:eastAsia="Muli"/>
          <w:sz w:val="20"/>
          <w:szCs w:val="20"/>
          <w:lang w:val="nl-NL"/>
        </w:rPr>
        <w:t>.</w:t>
      </w:r>
    </w:p>
    <w:p w14:paraId="518BB97B" w14:textId="760EE4F1" w:rsidR="00A0262C" w:rsidRPr="00A0262C" w:rsidRDefault="00A0262C" w:rsidP="00A0262C">
      <w:pPr>
        <w:numPr>
          <w:ilvl w:val="0"/>
          <w:numId w:val="3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Naast de redenen als genoemd in 3.2 verzoekt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 xml:space="preserve"> de Leverancier om toegang van de Gebruiker tot het Cliëntportaal </w:t>
      </w:r>
      <w:r w:rsidR="004357EC">
        <w:rPr>
          <w:rFonts w:eastAsia="Muli"/>
          <w:sz w:val="20"/>
          <w:szCs w:val="20"/>
          <w:lang w:val="nl-NL"/>
        </w:rPr>
        <w:t xml:space="preserve">Caren </w:t>
      </w:r>
      <w:r w:rsidRPr="00A0262C">
        <w:rPr>
          <w:rFonts w:eastAsia="Muli"/>
          <w:sz w:val="20"/>
          <w:szCs w:val="20"/>
          <w:lang w:val="nl-NL"/>
        </w:rPr>
        <w:t>te ontzeggen als:</w:t>
      </w:r>
    </w:p>
    <w:p w14:paraId="78578550" w14:textId="7971210E" w:rsidR="00A0262C" w:rsidRPr="00A0262C" w:rsidRDefault="00A0262C" w:rsidP="00A0262C">
      <w:pPr>
        <w:numPr>
          <w:ilvl w:val="0"/>
          <w:numId w:val="6"/>
        </w:numPr>
        <w:ind w:left="1417" w:hanging="283"/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Gebruiker heeft aangegeven geen gebruik meer te willen maken van het Cliëntportaal</w:t>
      </w:r>
      <w:r w:rsidR="004357EC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>;</w:t>
      </w:r>
    </w:p>
    <w:p w14:paraId="50A241E7" w14:textId="131CF607" w:rsidR="00A0262C" w:rsidRPr="00A0262C" w:rsidRDefault="00A0262C" w:rsidP="00A0262C">
      <w:pPr>
        <w:numPr>
          <w:ilvl w:val="0"/>
          <w:numId w:val="6"/>
        </w:numPr>
        <w:ind w:left="1417" w:hanging="283"/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De (eventuele) toestemming voor het gebruik van het Cliëntportaal </w:t>
      </w:r>
      <w:r w:rsidR="003A5FA2">
        <w:rPr>
          <w:rFonts w:eastAsia="Muli"/>
          <w:sz w:val="20"/>
          <w:szCs w:val="20"/>
          <w:lang w:val="nl-NL"/>
        </w:rPr>
        <w:t xml:space="preserve">Caren </w:t>
      </w:r>
      <w:r w:rsidRPr="00A0262C">
        <w:rPr>
          <w:rFonts w:eastAsia="Muli"/>
          <w:sz w:val="20"/>
          <w:szCs w:val="20"/>
          <w:lang w:val="nl-NL"/>
        </w:rPr>
        <w:t>wordt ingetrokken;</w:t>
      </w:r>
    </w:p>
    <w:p w14:paraId="7BC70DDC" w14:textId="5C14E67D" w:rsidR="00A0262C" w:rsidRPr="00A0262C" w:rsidRDefault="00A0262C" w:rsidP="00A0262C">
      <w:pPr>
        <w:numPr>
          <w:ilvl w:val="0"/>
          <w:numId w:val="6"/>
        </w:numPr>
        <w:ind w:left="1417" w:hanging="283"/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Cliënt geen zorg, begeleiding of ondersteuning meer van </w:t>
      </w:r>
      <w:r w:rsidR="0033241E">
        <w:rPr>
          <w:rFonts w:eastAsia="Muli"/>
          <w:sz w:val="20"/>
          <w:szCs w:val="20"/>
          <w:lang w:val="nl-NL"/>
        </w:rPr>
        <w:t>Ipse de Bruggen</w:t>
      </w:r>
      <w:r w:rsidRPr="00A0262C">
        <w:rPr>
          <w:rFonts w:eastAsia="Muli"/>
          <w:sz w:val="20"/>
          <w:szCs w:val="20"/>
          <w:lang w:val="nl-NL"/>
        </w:rPr>
        <w:t xml:space="preserve"> krijgt;</w:t>
      </w:r>
    </w:p>
    <w:p w14:paraId="1E6BB40C" w14:textId="77777777" w:rsidR="00A0262C" w:rsidRPr="00A0262C" w:rsidRDefault="00A0262C" w:rsidP="00A0262C">
      <w:pPr>
        <w:numPr>
          <w:ilvl w:val="0"/>
          <w:numId w:val="6"/>
        </w:numPr>
        <w:ind w:left="1417" w:hanging="283"/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Cliënt komt te overlijden;</w:t>
      </w:r>
    </w:p>
    <w:p w14:paraId="24E70568" w14:textId="77777777" w:rsidR="00A0262C" w:rsidRPr="00A0262C" w:rsidRDefault="00A0262C" w:rsidP="00A0262C">
      <w:pPr>
        <w:numPr>
          <w:ilvl w:val="0"/>
          <w:numId w:val="6"/>
        </w:numPr>
        <w:ind w:left="1417" w:hanging="283"/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Gebruiker komt te overlijden.</w:t>
      </w:r>
    </w:p>
    <w:p w14:paraId="4DC7207A" w14:textId="089A51E9" w:rsidR="00A0262C" w:rsidRPr="00A0262C" w:rsidRDefault="0033241E" w:rsidP="00A0262C">
      <w:pPr>
        <w:numPr>
          <w:ilvl w:val="0"/>
          <w:numId w:val="3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behoudt zich het recht voor bepaalde cliënten  geen toegang tot het Cliëntportaal</w:t>
      </w:r>
      <w:r w:rsidR="003A5FA2">
        <w:rPr>
          <w:rFonts w:eastAsia="Muli"/>
          <w:sz w:val="20"/>
          <w:szCs w:val="20"/>
          <w:lang w:val="nl-NL"/>
        </w:rPr>
        <w:t xml:space="preserve"> Caren</w:t>
      </w:r>
      <w:r w:rsidR="00A0262C" w:rsidRPr="00A0262C">
        <w:rPr>
          <w:rFonts w:eastAsia="Muli"/>
          <w:sz w:val="20"/>
          <w:szCs w:val="20"/>
          <w:lang w:val="nl-NL"/>
        </w:rPr>
        <w:t xml:space="preserve"> te bieden</w:t>
      </w:r>
    </w:p>
    <w:p w14:paraId="6B35BCE9" w14:textId="54DCA518" w:rsidR="00A0262C" w:rsidRPr="00A0262C" w:rsidRDefault="00A0262C" w:rsidP="00A0262C">
      <w:pPr>
        <w:numPr>
          <w:ilvl w:val="0"/>
          <w:numId w:val="3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De</w:t>
      </w:r>
      <w:r w:rsidR="008316A0">
        <w:rPr>
          <w:rFonts w:eastAsia="Muli"/>
          <w:sz w:val="20"/>
          <w:szCs w:val="20"/>
          <w:lang w:val="nl-NL"/>
        </w:rPr>
        <w:t xml:space="preserve"> Beheerder</w:t>
      </w:r>
      <w:r w:rsidRPr="00A0262C">
        <w:rPr>
          <w:rFonts w:eastAsia="Muli"/>
          <w:sz w:val="20"/>
          <w:szCs w:val="20"/>
          <w:lang w:val="nl-NL"/>
        </w:rPr>
        <w:t xml:space="preserve"> kan een Medegebruiker toegang verlenen tot het </w:t>
      </w:r>
      <w:r w:rsidR="003A5FA2">
        <w:rPr>
          <w:rFonts w:eastAsia="Muli"/>
          <w:sz w:val="20"/>
          <w:szCs w:val="20"/>
          <w:lang w:val="nl-NL"/>
        </w:rPr>
        <w:t>C</w:t>
      </w:r>
      <w:r w:rsidRPr="00A0262C">
        <w:rPr>
          <w:rFonts w:eastAsia="Muli"/>
          <w:sz w:val="20"/>
          <w:szCs w:val="20"/>
          <w:lang w:val="nl-NL"/>
        </w:rPr>
        <w:t>liëntportaal</w:t>
      </w:r>
      <w:r w:rsidR="003A5FA2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. Van de </w:t>
      </w:r>
      <w:r w:rsidR="008316A0">
        <w:rPr>
          <w:rFonts w:eastAsia="Muli"/>
          <w:sz w:val="20"/>
          <w:szCs w:val="20"/>
          <w:lang w:val="nl-NL"/>
        </w:rPr>
        <w:t>Beheerder</w:t>
      </w:r>
      <w:r w:rsidR="00BF4BB3">
        <w:rPr>
          <w:rFonts w:eastAsia="Muli"/>
          <w:sz w:val="20"/>
          <w:szCs w:val="20"/>
          <w:lang w:val="nl-NL"/>
        </w:rPr>
        <w:t xml:space="preserve"> </w:t>
      </w:r>
      <w:r w:rsidRPr="00A0262C">
        <w:rPr>
          <w:rFonts w:eastAsia="Muli"/>
          <w:sz w:val="20"/>
          <w:szCs w:val="20"/>
          <w:lang w:val="nl-NL"/>
        </w:rPr>
        <w:t>wordt verwacht dat deze zorgvuldig omgaat met het verlenen van toegang tot het Cliëntportaal</w:t>
      </w:r>
      <w:r w:rsidR="003A5FA2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. De </w:t>
      </w:r>
      <w:r w:rsidR="008316A0">
        <w:rPr>
          <w:rFonts w:eastAsia="Muli"/>
          <w:sz w:val="20"/>
          <w:szCs w:val="20"/>
          <w:lang w:val="nl-NL"/>
        </w:rPr>
        <w:t>Beheerder</w:t>
      </w:r>
      <w:r w:rsidRPr="00A0262C">
        <w:rPr>
          <w:rFonts w:eastAsia="Muli"/>
          <w:sz w:val="20"/>
          <w:szCs w:val="20"/>
          <w:lang w:val="nl-NL"/>
        </w:rPr>
        <w:t xml:space="preserve"> zorgt ervoor dat de Gebruikersvoorwaarden aan de Medegebruiker ter hand gesteld worden en wijst de Medegebruiker erop dat deze Gebruikersvoorwaarden onverkort ook voor hem/haar gelden. </w:t>
      </w:r>
    </w:p>
    <w:p w14:paraId="35B84FB8" w14:textId="27A6986B" w:rsidR="00A0262C" w:rsidRPr="00BF4BB3" w:rsidRDefault="00A0262C" w:rsidP="00BF4BB3">
      <w:pPr>
        <w:pStyle w:val="Lijstalinea"/>
        <w:numPr>
          <w:ilvl w:val="0"/>
          <w:numId w:val="3"/>
        </w:numPr>
        <w:jc w:val="both"/>
        <w:rPr>
          <w:rFonts w:eastAsia="Muli"/>
          <w:sz w:val="20"/>
          <w:szCs w:val="20"/>
          <w:lang w:val="nl-NL"/>
        </w:rPr>
      </w:pPr>
      <w:r w:rsidRPr="00BF4BB3">
        <w:rPr>
          <w:rFonts w:eastAsia="Muli"/>
          <w:sz w:val="20"/>
          <w:szCs w:val="20"/>
          <w:lang w:val="nl-NL"/>
        </w:rPr>
        <w:t>Bij klachten over het blokkeren van de toegang zoals bedoeld in artikel 3, geldt de klachtenprocedure. De klachtenprocedure kan worden geraadpleegd</w:t>
      </w:r>
      <w:r w:rsidR="008316A0" w:rsidRPr="00BF4BB3">
        <w:rPr>
          <w:rFonts w:eastAsia="Muli"/>
          <w:sz w:val="20"/>
          <w:szCs w:val="20"/>
          <w:lang w:val="nl-NL"/>
        </w:rPr>
        <w:t xml:space="preserve"> via: https://www.ipsedebruggen.nl/heb-je-een-klacht  </w:t>
      </w:r>
    </w:p>
    <w:p w14:paraId="04862612" w14:textId="77777777" w:rsidR="00BF4BB3" w:rsidRDefault="00BF4BB3" w:rsidP="0033241E">
      <w:pPr>
        <w:jc w:val="both"/>
        <w:rPr>
          <w:rFonts w:eastAsia="Muli"/>
          <w:sz w:val="20"/>
          <w:szCs w:val="20"/>
          <w:lang w:val="nl-NL"/>
        </w:rPr>
      </w:pPr>
    </w:p>
    <w:p w14:paraId="305167E9" w14:textId="77777777" w:rsidR="001821B2" w:rsidRPr="0033241E" w:rsidRDefault="001821B2" w:rsidP="0033241E">
      <w:pPr>
        <w:jc w:val="both"/>
        <w:rPr>
          <w:rFonts w:eastAsia="Muli"/>
          <w:sz w:val="20"/>
          <w:szCs w:val="20"/>
          <w:lang w:val="nl-NL"/>
        </w:rPr>
      </w:pPr>
    </w:p>
    <w:p w14:paraId="2D5FDD92" w14:textId="77777777" w:rsidR="00F447C2" w:rsidRDefault="00F447C2">
      <w:pPr>
        <w:spacing w:after="160" w:line="259" w:lineRule="auto"/>
        <w:rPr>
          <w:rFonts w:eastAsia="Muli"/>
          <w:b/>
          <w:sz w:val="20"/>
          <w:szCs w:val="20"/>
          <w:lang w:val="nl-NL"/>
        </w:rPr>
      </w:pPr>
      <w:r>
        <w:rPr>
          <w:rFonts w:eastAsia="Muli"/>
          <w:b/>
          <w:sz w:val="20"/>
          <w:szCs w:val="20"/>
          <w:lang w:val="nl-NL"/>
        </w:rPr>
        <w:br w:type="page"/>
      </w:r>
    </w:p>
    <w:p w14:paraId="7AD72034" w14:textId="1386971D" w:rsidR="00A0262C" w:rsidRPr="00A0262C" w:rsidRDefault="00A0262C" w:rsidP="00A0262C">
      <w:pPr>
        <w:jc w:val="both"/>
        <w:rPr>
          <w:rFonts w:eastAsia="Muli"/>
          <w:b/>
          <w:sz w:val="20"/>
          <w:szCs w:val="20"/>
          <w:lang w:val="nl-NL"/>
        </w:rPr>
      </w:pPr>
      <w:r w:rsidRPr="00A0262C">
        <w:rPr>
          <w:rFonts w:eastAsia="Muli"/>
          <w:b/>
          <w:sz w:val="20"/>
          <w:szCs w:val="20"/>
          <w:lang w:val="nl-NL"/>
        </w:rPr>
        <w:lastRenderedPageBreak/>
        <w:t xml:space="preserve">Artikel 4 </w:t>
      </w:r>
      <w:r w:rsidRPr="00A0262C">
        <w:rPr>
          <w:rFonts w:eastAsia="Muli"/>
          <w:b/>
          <w:sz w:val="20"/>
          <w:szCs w:val="20"/>
          <w:lang w:val="nl-NL"/>
        </w:rPr>
        <w:tab/>
        <w:t>Privacy</w:t>
      </w:r>
    </w:p>
    <w:p w14:paraId="29FB6D58" w14:textId="77777777" w:rsidR="00A0262C" w:rsidRPr="00A0262C" w:rsidRDefault="00A0262C" w:rsidP="00A0262C">
      <w:pPr>
        <w:numPr>
          <w:ilvl w:val="0"/>
          <w:numId w:val="7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Inloggegevens mogen niet met derden gedeeld worden en niet door derden worden gebruikt.</w:t>
      </w:r>
    </w:p>
    <w:p w14:paraId="2D9E8596" w14:textId="15D4DF95" w:rsidR="00A0262C" w:rsidRPr="00A0262C" w:rsidRDefault="00A0262C" w:rsidP="00A0262C">
      <w:pPr>
        <w:numPr>
          <w:ilvl w:val="0"/>
          <w:numId w:val="7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Alle informatie in het </w:t>
      </w:r>
      <w:r w:rsidR="003A5FA2">
        <w:rPr>
          <w:rFonts w:eastAsia="Muli"/>
          <w:sz w:val="20"/>
          <w:szCs w:val="20"/>
          <w:lang w:val="nl-NL"/>
        </w:rPr>
        <w:t>C</w:t>
      </w:r>
      <w:r w:rsidRPr="00A0262C">
        <w:rPr>
          <w:rFonts w:eastAsia="Muli"/>
          <w:sz w:val="20"/>
          <w:szCs w:val="20"/>
          <w:lang w:val="nl-NL"/>
        </w:rPr>
        <w:t xml:space="preserve">liëntportaal </w:t>
      </w:r>
      <w:r w:rsidR="003A5FA2">
        <w:rPr>
          <w:rFonts w:eastAsia="Muli"/>
          <w:sz w:val="20"/>
          <w:szCs w:val="20"/>
          <w:lang w:val="nl-NL"/>
        </w:rPr>
        <w:t xml:space="preserve">Caren </w:t>
      </w:r>
      <w:r w:rsidRPr="00A0262C">
        <w:rPr>
          <w:rFonts w:eastAsia="Muli"/>
          <w:sz w:val="20"/>
          <w:szCs w:val="20"/>
          <w:lang w:val="nl-NL"/>
        </w:rPr>
        <w:t>is vertrouwelijk. Van Gebruikers wordt verwacht dat zij vertrouwelijk en zorgvuldig omgaan met de informatie die zij in het Cliëntportaal</w:t>
      </w:r>
      <w:r w:rsidR="003A5FA2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 raadplegen.</w:t>
      </w:r>
    </w:p>
    <w:p w14:paraId="3577A34F" w14:textId="08EEE345" w:rsidR="00A0262C" w:rsidRPr="00A0262C" w:rsidRDefault="0033241E" w:rsidP="00A0262C">
      <w:pPr>
        <w:numPr>
          <w:ilvl w:val="0"/>
          <w:numId w:val="7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houdt zich aan de toepasselijke wet- en regelgeving op het gebied van privacy en informatiebeveiliging.</w:t>
      </w:r>
    </w:p>
    <w:p w14:paraId="49C0E30B" w14:textId="77777777" w:rsidR="00A0262C" w:rsidRDefault="00A0262C" w:rsidP="00A0262C">
      <w:pPr>
        <w:jc w:val="both"/>
        <w:rPr>
          <w:rFonts w:eastAsia="Muli"/>
          <w:b/>
          <w:sz w:val="20"/>
          <w:szCs w:val="20"/>
          <w:lang w:val="nl-NL"/>
        </w:rPr>
      </w:pPr>
    </w:p>
    <w:p w14:paraId="73B78307" w14:textId="77777777" w:rsidR="001821B2" w:rsidRPr="00A0262C" w:rsidRDefault="001821B2" w:rsidP="00A0262C">
      <w:pPr>
        <w:jc w:val="both"/>
        <w:rPr>
          <w:rFonts w:eastAsia="Muli"/>
          <w:b/>
          <w:sz w:val="20"/>
          <w:szCs w:val="20"/>
          <w:lang w:val="nl-NL"/>
        </w:rPr>
      </w:pPr>
    </w:p>
    <w:p w14:paraId="07D2F291" w14:textId="77777777" w:rsidR="00A0262C" w:rsidRPr="00A0262C" w:rsidRDefault="00A0262C" w:rsidP="00A0262C">
      <w:p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b/>
          <w:sz w:val="20"/>
          <w:szCs w:val="20"/>
          <w:lang w:val="nl-NL"/>
        </w:rPr>
        <w:t xml:space="preserve">Artikel 5 </w:t>
      </w:r>
      <w:r w:rsidRPr="00A0262C">
        <w:rPr>
          <w:rFonts w:eastAsia="Muli"/>
          <w:b/>
          <w:sz w:val="20"/>
          <w:szCs w:val="20"/>
          <w:lang w:val="nl-NL"/>
        </w:rPr>
        <w:tab/>
        <w:t>Beveiliging cliëntportaal</w:t>
      </w:r>
    </w:p>
    <w:p w14:paraId="42B068C9" w14:textId="46A0317A" w:rsidR="00A0262C" w:rsidRPr="00A0262C" w:rsidRDefault="00A0262C" w:rsidP="00A0262C">
      <w:pPr>
        <w:numPr>
          <w:ilvl w:val="0"/>
          <w:numId w:val="8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>De leverancier heeft maatregelen genomen om de informatie in het Cliëntportaal</w:t>
      </w:r>
      <w:r w:rsidR="003A5FA2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 goed te beveiligen. </w:t>
      </w:r>
    </w:p>
    <w:p w14:paraId="04B0C522" w14:textId="536C4EBC" w:rsidR="00A0262C" w:rsidRPr="00A0262C" w:rsidRDefault="00A0262C" w:rsidP="00A0262C">
      <w:pPr>
        <w:numPr>
          <w:ilvl w:val="0"/>
          <w:numId w:val="8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De Gebruiker is zelf verantwoordelijk voor de kwaliteit en snelheid van de internetverbinding en neemt passende beveiligingsmaatregelen om de apparatuur waarmee hij inlogt in het </w:t>
      </w:r>
      <w:r w:rsidR="003A5FA2">
        <w:rPr>
          <w:rFonts w:eastAsia="Muli"/>
          <w:sz w:val="20"/>
          <w:szCs w:val="20"/>
          <w:lang w:val="nl-NL"/>
        </w:rPr>
        <w:t>C</w:t>
      </w:r>
      <w:r w:rsidRPr="00A0262C">
        <w:rPr>
          <w:rFonts w:eastAsia="Muli"/>
          <w:sz w:val="20"/>
          <w:szCs w:val="20"/>
          <w:lang w:val="nl-NL"/>
        </w:rPr>
        <w:t>liëntportaal</w:t>
      </w:r>
      <w:r w:rsidR="003A5FA2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 te beveiligen. </w:t>
      </w:r>
    </w:p>
    <w:p w14:paraId="0C87623A" w14:textId="24F0E5B9" w:rsidR="00A0262C" w:rsidRPr="00A0262C" w:rsidRDefault="00A0262C" w:rsidP="00A0262C">
      <w:pPr>
        <w:numPr>
          <w:ilvl w:val="0"/>
          <w:numId w:val="8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Bij vragen of problemen ten aanzien van de werking van het </w:t>
      </w:r>
      <w:r w:rsidR="003A5FA2">
        <w:rPr>
          <w:rFonts w:eastAsia="Muli"/>
          <w:sz w:val="20"/>
          <w:szCs w:val="20"/>
          <w:lang w:val="nl-NL"/>
        </w:rPr>
        <w:t>C</w:t>
      </w:r>
      <w:r w:rsidRPr="00A0262C">
        <w:rPr>
          <w:rFonts w:eastAsia="Muli"/>
          <w:sz w:val="20"/>
          <w:szCs w:val="20"/>
          <w:lang w:val="nl-NL"/>
        </w:rPr>
        <w:t>liëntportaal</w:t>
      </w:r>
      <w:r w:rsidR="003A5FA2">
        <w:rPr>
          <w:rFonts w:eastAsia="Muli"/>
          <w:sz w:val="20"/>
          <w:szCs w:val="20"/>
          <w:lang w:val="nl-NL"/>
        </w:rPr>
        <w:t xml:space="preserve"> Caren</w:t>
      </w:r>
      <w:r w:rsidRPr="00A0262C">
        <w:rPr>
          <w:rFonts w:eastAsia="Muli"/>
          <w:sz w:val="20"/>
          <w:szCs w:val="20"/>
          <w:lang w:val="nl-NL"/>
        </w:rPr>
        <w:t xml:space="preserve"> dient Gebruiker zich tot Leverancier te wenden. </w:t>
      </w:r>
    </w:p>
    <w:p w14:paraId="40CFF960" w14:textId="77777777" w:rsidR="00A0262C" w:rsidRPr="00A0262C" w:rsidRDefault="00A0262C" w:rsidP="00A0262C">
      <w:pPr>
        <w:jc w:val="both"/>
        <w:rPr>
          <w:rFonts w:eastAsia="Muli"/>
          <w:sz w:val="20"/>
          <w:szCs w:val="20"/>
          <w:lang w:val="nl-NL"/>
        </w:rPr>
      </w:pPr>
    </w:p>
    <w:p w14:paraId="12ECF659" w14:textId="77777777" w:rsidR="00A0262C" w:rsidRPr="00A0262C" w:rsidRDefault="00A0262C" w:rsidP="00A0262C">
      <w:pPr>
        <w:jc w:val="both"/>
        <w:rPr>
          <w:rFonts w:eastAsia="Muli"/>
          <w:b/>
          <w:sz w:val="20"/>
          <w:szCs w:val="20"/>
          <w:lang w:val="nl-NL"/>
        </w:rPr>
      </w:pPr>
    </w:p>
    <w:p w14:paraId="27B36689" w14:textId="33078AF4" w:rsidR="00A0262C" w:rsidRPr="00A0262C" w:rsidRDefault="00A0262C" w:rsidP="00A0262C">
      <w:pPr>
        <w:jc w:val="both"/>
        <w:rPr>
          <w:rFonts w:eastAsia="Muli"/>
          <w:b/>
          <w:sz w:val="20"/>
          <w:szCs w:val="20"/>
          <w:lang w:val="nl-NL"/>
        </w:rPr>
      </w:pPr>
      <w:r w:rsidRPr="00A0262C">
        <w:rPr>
          <w:rFonts w:eastAsia="Muli"/>
          <w:b/>
          <w:sz w:val="20"/>
          <w:szCs w:val="20"/>
          <w:lang w:val="nl-NL"/>
        </w:rPr>
        <w:t xml:space="preserve">Artikel </w:t>
      </w:r>
      <w:r w:rsidR="00BF4BB3">
        <w:rPr>
          <w:rFonts w:eastAsia="Muli"/>
          <w:b/>
          <w:sz w:val="20"/>
          <w:szCs w:val="20"/>
          <w:lang w:val="nl-NL"/>
        </w:rPr>
        <w:t>6</w:t>
      </w:r>
      <w:r w:rsidRPr="00A0262C">
        <w:rPr>
          <w:rFonts w:eastAsia="Muli"/>
          <w:b/>
          <w:sz w:val="20"/>
          <w:szCs w:val="20"/>
          <w:lang w:val="nl-NL"/>
        </w:rPr>
        <w:t xml:space="preserve"> </w:t>
      </w:r>
      <w:r w:rsidRPr="00A0262C">
        <w:rPr>
          <w:rFonts w:eastAsia="Muli"/>
          <w:b/>
          <w:sz w:val="20"/>
          <w:szCs w:val="20"/>
          <w:lang w:val="nl-NL"/>
        </w:rPr>
        <w:tab/>
        <w:t>Slotbepalingen</w:t>
      </w:r>
    </w:p>
    <w:p w14:paraId="28716412" w14:textId="640D847C" w:rsidR="00A0262C" w:rsidRPr="00A0262C" w:rsidRDefault="0033241E" w:rsidP="00A0262C">
      <w:pPr>
        <w:numPr>
          <w:ilvl w:val="0"/>
          <w:numId w:val="10"/>
        </w:numPr>
        <w:jc w:val="both"/>
        <w:rPr>
          <w:rFonts w:eastAsia="Muli"/>
          <w:sz w:val="20"/>
          <w:szCs w:val="20"/>
          <w:lang w:val="nl-NL"/>
        </w:rPr>
      </w:pP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mag deze voorwaarden wijzigen. Als </w:t>
      </w:r>
      <w:r>
        <w:rPr>
          <w:rFonts w:eastAsia="Muli"/>
          <w:sz w:val="20"/>
          <w:szCs w:val="20"/>
          <w:lang w:val="nl-NL"/>
        </w:rPr>
        <w:t>Ipse de Bruggen</w:t>
      </w:r>
      <w:r w:rsidR="00A0262C" w:rsidRPr="00A0262C">
        <w:rPr>
          <w:rFonts w:eastAsia="Muli"/>
          <w:sz w:val="20"/>
          <w:szCs w:val="20"/>
          <w:lang w:val="nl-NL"/>
        </w:rPr>
        <w:t xml:space="preserve"> deze Gebruikersvoorwaarden wijzigt dan wordt de </w:t>
      </w:r>
      <w:r w:rsidR="00BF4BB3">
        <w:rPr>
          <w:rFonts w:eastAsia="Muli"/>
          <w:sz w:val="20"/>
          <w:szCs w:val="20"/>
          <w:lang w:val="nl-NL"/>
        </w:rPr>
        <w:t>Beheerder</w:t>
      </w:r>
      <w:r w:rsidR="00A0262C" w:rsidRPr="00A0262C">
        <w:rPr>
          <w:rFonts w:eastAsia="Muli"/>
          <w:sz w:val="20"/>
          <w:szCs w:val="20"/>
          <w:lang w:val="nl-NL"/>
        </w:rPr>
        <w:t xml:space="preserve"> hierover geïnformeerd. De </w:t>
      </w:r>
      <w:r w:rsidR="00BF4BB3">
        <w:rPr>
          <w:rFonts w:eastAsia="Muli"/>
          <w:sz w:val="20"/>
          <w:szCs w:val="20"/>
          <w:lang w:val="nl-NL"/>
        </w:rPr>
        <w:t>Beheerder</w:t>
      </w:r>
      <w:r w:rsidR="00A0262C" w:rsidRPr="00A0262C">
        <w:rPr>
          <w:rFonts w:eastAsia="Muli"/>
          <w:sz w:val="20"/>
          <w:szCs w:val="20"/>
          <w:lang w:val="nl-NL"/>
        </w:rPr>
        <w:t xml:space="preserve"> zal Medegebruiker(s) informeren.  </w:t>
      </w:r>
    </w:p>
    <w:p w14:paraId="2118D943" w14:textId="77777777" w:rsidR="00A0262C" w:rsidRPr="00A0262C" w:rsidRDefault="00A0262C" w:rsidP="00A0262C">
      <w:pPr>
        <w:numPr>
          <w:ilvl w:val="0"/>
          <w:numId w:val="10"/>
        </w:numPr>
        <w:jc w:val="both"/>
        <w:rPr>
          <w:rFonts w:eastAsia="Muli"/>
          <w:sz w:val="20"/>
          <w:szCs w:val="20"/>
          <w:lang w:val="nl-NL"/>
        </w:rPr>
      </w:pPr>
      <w:r w:rsidRPr="00A0262C">
        <w:rPr>
          <w:rFonts w:eastAsia="Muli"/>
          <w:sz w:val="20"/>
          <w:szCs w:val="20"/>
          <w:lang w:val="nl-NL"/>
        </w:rPr>
        <w:t xml:space="preserve">Naast deze Gebruikersvoorwaarden zijn ook de voorwaarden van Leverancier van toepassing. Deze zijn te raadplegen op </w:t>
      </w:r>
      <w:hyperlink r:id="rId11" w:history="1">
        <w:r w:rsidRPr="00A0262C">
          <w:rPr>
            <w:rStyle w:val="Hyperlink"/>
            <w:rFonts w:eastAsia="Muli"/>
            <w:color w:val="1155CC"/>
            <w:sz w:val="20"/>
            <w:szCs w:val="20"/>
            <w:lang w:val="nl-NL"/>
          </w:rPr>
          <w:t>http://www.carenzorgt.nl</w:t>
        </w:r>
      </w:hyperlink>
      <w:r w:rsidRPr="00A0262C">
        <w:rPr>
          <w:rFonts w:eastAsia="Muli"/>
          <w:sz w:val="20"/>
          <w:szCs w:val="20"/>
          <w:lang w:val="nl-NL"/>
        </w:rPr>
        <w:t xml:space="preserve">. </w:t>
      </w:r>
    </w:p>
    <w:p w14:paraId="5153A732" w14:textId="77777777" w:rsidR="00A0262C" w:rsidRPr="00A0262C" w:rsidRDefault="00A0262C" w:rsidP="00A0262C">
      <w:pPr>
        <w:rPr>
          <w:rFonts w:eastAsia="Muli"/>
          <w:sz w:val="20"/>
          <w:szCs w:val="20"/>
          <w:lang w:val="nl-NL"/>
        </w:rPr>
      </w:pPr>
    </w:p>
    <w:p w14:paraId="386CC7CD" w14:textId="77777777" w:rsidR="00A0262C" w:rsidRPr="00A0262C" w:rsidRDefault="00A0262C" w:rsidP="00A0262C">
      <w:pPr>
        <w:rPr>
          <w:sz w:val="20"/>
          <w:szCs w:val="20"/>
          <w:lang w:val="nl-NL"/>
        </w:rPr>
      </w:pPr>
    </w:p>
    <w:sectPr w:rsidR="00A0262C" w:rsidRPr="00A0262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3B7A5" w14:textId="77777777" w:rsidR="00B36C3E" w:rsidRDefault="00B36C3E" w:rsidP="00A0262C">
      <w:pPr>
        <w:spacing w:line="240" w:lineRule="auto"/>
      </w:pPr>
      <w:r>
        <w:separator/>
      </w:r>
    </w:p>
  </w:endnote>
  <w:endnote w:type="continuationSeparator" w:id="0">
    <w:p w14:paraId="4A984F25" w14:textId="77777777" w:rsidR="00B36C3E" w:rsidRDefault="00B36C3E" w:rsidP="00A02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BFBA" w14:textId="70BEEDFF" w:rsidR="001C7875" w:rsidRPr="00C018FA" w:rsidRDefault="009506B7">
    <w:pPr>
      <w:pStyle w:val="Voettekst"/>
      <w:rPr>
        <w:i/>
        <w:iCs/>
        <w:sz w:val="16"/>
        <w:szCs w:val="16"/>
        <w:lang w:val="nl-NL"/>
      </w:rPr>
    </w:pPr>
    <w:r w:rsidRPr="00C018FA">
      <w:rPr>
        <w:i/>
        <w:iCs/>
        <w:sz w:val="16"/>
        <w:szCs w:val="16"/>
        <w:lang w:val="nl-NL"/>
      </w:rPr>
      <w:t xml:space="preserve">Gebruikersvoorwaarden cliëntportaal Caren </w:t>
    </w:r>
  </w:p>
  <w:p w14:paraId="07D8D417" w14:textId="17E2C429" w:rsidR="009506B7" w:rsidRPr="00C018FA" w:rsidRDefault="0089378B">
    <w:pPr>
      <w:pStyle w:val="Voettekst"/>
      <w:rPr>
        <w:i/>
        <w:iCs/>
        <w:sz w:val="16"/>
        <w:szCs w:val="16"/>
        <w:lang w:val="nl-NL"/>
      </w:rPr>
    </w:pPr>
    <w:r w:rsidRPr="00C018FA">
      <w:rPr>
        <w:i/>
        <w:iCs/>
        <w:sz w:val="16"/>
        <w:szCs w:val="16"/>
        <w:lang w:val="nl-NL"/>
      </w:rPr>
      <w:t>Versie: 1.0</w:t>
    </w:r>
  </w:p>
  <w:p w14:paraId="3B4D0CD3" w14:textId="73F8D85A" w:rsidR="00C018FA" w:rsidRPr="00F25B59" w:rsidRDefault="0089378B">
    <w:pPr>
      <w:pStyle w:val="Voettekst"/>
      <w:rPr>
        <w:i/>
        <w:iCs/>
        <w:sz w:val="16"/>
        <w:szCs w:val="16"/>
        <w:lang w:val="nl-NL"/>
      </w:rPr>
    </w:pPr>
    <w:r w:rsidRPr="00C018FA">
      <w:rPr>
        <w:i/>
        <w:iCs/>
        <w:sz w:val="16"/>
        <w:szCs w:val="16"/>
        <w:lang w:val="nl-NL"/>
      </w:rPr>
      <w:t xml:space="preserve">Datum: </w:t>
    </w:r>
    <w:r w:rsidR="00C018FA" w:rsidRPr="00C018FA">
      <w:rPr>
        <w:i/>
        <w:iCs/>
        <w:sz w:val="16"/>
        <w:szCs w:val="16"/>
        <w:lang w:val="nl-NL"/>
      </w:rPr>
      <w:t>10 maart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02C0" w14:textId="77777777" w:rsidR="00B36C3E" w:rsidRDefault="00B36C3E" w:rsidP="00A0262C">
      <w:pPr>
        <w:spacing w:line="240" w:lineRule="auto"/>
      </w:pPr>
      <w:r>
        <w:separator/>
      </w:r>
    </w:p>
  </w:footnote>
  <w:footnote w:type="continuationSeparator" w:id="0">
    <w:p w14:paraId="573B7082" w14:textId="77777777" w:rsidR="00B36C3E" w:rsidRDefault="00B36C3E" w:rsidP="00A02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2EE8" w14:textId="461E3044" w:rsidR="001C7875" w:rsidRDefault="001C7875">
    <w:pPr>
      <w:pStyle w:val="Koptekst"/>
    </w:pPr>
    <w:r>
      <w:rPr>
        <w:rFonts w:eastAsia="Muli"/>
        <w:b/>
        <w:noProof/>
        <w:sz w:val="20"/>
        <w:szCs w:val="20"/>
        <w:lang w:val="nl-NL"/>
      </w:rPr>
      <w:drawing>
        <wp:anchor distT="0" distB="0" distL="114300" distR="114300" simplePos="0" relativeHeight="251658240" behindDoc="0" locked="0" layoutInCell="1" allowOverlap="1" wp14:anchorId="12CF0D07" wp14:editId="0D21F848">
          <wp:simplePos x="0" y="0"/>
          <wp:positionH relativeFrom="column">
            <wp:posOffset>-566421</wp:posOffset>
          </wp:positionH>
          <wp:positionV relativeFrom="paragraph">
            <wp:posOffset>-268605</wp:posOffset>
          </wp:positionV>
          <wp:extent cx="993489" cy="781050"/>
          <wp:effectExtent l="0" t="0" r="0" b="0"/>
          <wp:wrapNone/>
          <wp:docPr id="1" name="Afbeelding 1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143" cy="783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B6850" w14:textId="669421F2" w:rsidR="00A0262C" w:rsidRPr="00A0262C" w:rsidRDefault="00A0262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C62"/>
    <w:multiLevelType w:val="multilevel"/>
    <w:tmpl w:val="BAE80DD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0CA59A1"/>
    <w:multiLevelType w:val="multilevel"/>
    <w:tmpl w:val="5B72A3A4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A7E1032"/>
    <w:multiLevelType w:val="multilevel"/>
    <w:tmpl w:val="1B248120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DF035D4"/>
    <w:multiLevelType w:val="multilevel"/>
    <w:tmpl w:val="890054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01B62C7"/>
    <w:multiLevelType w:val="hybridMultilevel"/>
    <w:tmpl w:val="8EC0EB7C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92EA7"/>
    <w:multiLevelType w:val="multilevel"/>
    <w:tmpl w:val="15001064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46B6702"/>
    <w:multiLevelType w:val="multilevel"/>
    <w:tmpl w:val="EAAA446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0FB4AD3"/>
    <w:multiLevelType w:val="multilevel"/>
    <w:tmpl w:val="9132A6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5181D32"/>
    <w:multiLevelType w:val="multilevel"/>
    <w:tmpl w:val="5F968D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12E2A76"/>
    <w:multiLevelType w:val="multilevel"/>
    <w:tmpl w:val="596E4D5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16146D3"/>
    <w:multiLevelType w:val="multilevel"/>
    <w:tmpl w:val="BB9E188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C750273"/>
    <w:multiLevelType w:val="multilevel"/>
    <w:tmpl w:val="5CEE967A"/>
    <w:lvl w:ilvl="0">
      <w:start w:val="1"/>
      <w:numFmt w:val="decimal"/>
      <w:lvlText w:val="%1."/>
      <w:lvlJc w:val="righ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7607D1A"/>
    <w:multiLevelType w:val="multilevel"/>
    <w:tmpl w:val="25847F3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2C"/>
    <w:rsid w:val="00027E43"/>
    <w:rsid w:val="00041C33"/>
    <w:rsid w:val="00081722"/>
    <w:rsid w:val="000C5865"/>
    <w:rsid w:val="00121F49"/>
    <w:rsid w:val="001813AE"/>
    <w:rsid w:val="001821B2"/>
    <w:rsid w:val="001C7875"/>
    <w:rsid w:val="002200F4"/>
    <w:rsid w:val="00243EA1"/>
    <w:rsid w:val="002D7119"/>
    <w:rsid w:val="002F7DF9"/>
    <w:rsid w:val="00322E9F"/>
    <w:rsid w:val="0032736B"/>
    <w:rsid w:val="0033241E"/>
    <w:rsid w:val="003A5FA2"/>
    <w:rsid w:val="003D62CF"/>
    <w:rsid w:val="004357EC"/>
    <w:rsid w:val="0047093D"/>
    <w:rsid w:val="004F62AB"/>
    <w:rsid w:val="00506B0E"/>
    <w:rsid w:val="00536AD1"/>
    <w:rsid w:val="0056267D"/>
    <w:rsid w:val="00565A32"/>
    <w:rsid w:val="00636692"/>
    <w:rsid w:val="007D3156"/>
    <w:rsid w:val="007F2BC5"/>
    <w:rsid w:val="007F5A3A"/>
    <w:rsid w:val="008316A0"/>
    <w:rsid w:val="008518F1"/>
    <w:rsid w:val="00853938"/>
    <w:rsid w:val="0089378B"/>
    <w:rsid w:val="009051E0"/>
    <w:rsid w:val="00944E2C"/>
    <w:rsid w:val="009506B7"/>
    <w:rsid w:val="0096653D"/>
    <w:rsid w:val="00A0262C"/>
    <w:rsid w:val="00A4268F"/>
    <w:rsid w:val="00AE1EB4"/>
    <w:rsid w:val="00B177C7"/>
    <w:rsid w:val="00B36C3E"/>
    <w:rsid w:val="00BC3F35"/>
    <w:rsid w:val="00BF4BB3"/>
    <w:rsid w:val="00C018FA"/>
    <w:rsid w:val="00C378D5"/>
    <w:rsid w:val="00C66C39"/>
    <w:rsid w:val="00D1366B"/>
    <w:rsid w:val="00D57628"/>
    <w:rsid w:val="00DB7959"/>
    <w:rsid w:val="00E15508"/>
    <w:rsid w:val="00EC25A4"/>
    <w:rsid w:val="00F01BDD"/>
    <w:rsid w:val="00F159E2"/>
    <w:rsid w:val="00F25B59"/>
    <w:rsid w:val="00F447C2"/>
    <w:rsid w:val="00F83AA9"/>
    <w:rsid w:val="00FB6582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1134"/>
  <w15:chartTrackingRefBased/>
  <w15:docId w15:val="{29CE9629-222B-4943-ACDE-B4D5F78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262C"/>
    <w:pPr>
      <w:spacing w:after="0" w:line="276" w:lineRule="auto"/>
    </w:pPr>
    <w:rPr>
      <w:rFonts w:ascii="Arial" w:eastAsia="Arial" w:hAnsi="Arial" w:cs="Arial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0262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0262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262C"/>
    <w:rPr>
      <w:rFonts w:ascii="Arial" w:eastAsia="Arial" w:hAnsi="Arial" w:cs="Arial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0262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262C"/>
    <w:rPr>
      <w:rFonts w:ascii="Arial" w:eastAsia="Arial" w:hAnsi="Arial" w:cs="Arial"/>
      <w:lang w:val="nl" w:eastAsia="nl-NL"/>
    </w:rPr>
  </w:style>
  <w:style w:type="paragraph" w:styleId="Revisie">
    <w:name w:val="Revision"/>
    <w:hidden/>
    <w:uiPriority w:val="99"/>
    <w:semiHidden/>
    <w:rsid w:val="00944E2C"/>
    <w:pPr>
      <w:spacing w:after="0" w:line="240" w:lineRule="auto"/>
    </w:pPr>
    <w:rPr>
      <w:rFonts w:ascii="Arial" w:eastAsia="Arial" w:hAnsi="Arial" w:cs="Arial"/>
      <w:lang w:val="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4E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44E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44E2C"/>
    <w:rPr>
      <w:rFonts w:ascii="Arial" w:eastAsia="Arial" w:hAnsi="Arial" w:cs="Arial"/>
      <w:sz w:val="20"/>
      <w:szCs w:val="20"/>
      <w:lang w:val="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4E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4E2C"/>
    <w:rPr>
      <w:rFonts w:ascii="Arial" w:eastAsia="Arial" w:hAnsi="Arial" w:cs="Arial"/>
      <w:b/>
      <w:bCs/>
      <w:sz w:val="20"/>
      <w:szCs w:val="20"/>
      <w:lang w:val="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316A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BF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enzorgt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2B121979E42418DA32872641449CA" ma:contentTypeVersion="13" ma:contentTypeDescription="Een nieuw document maken." ma:contentTypeScope="" ma:versionID="115758b9cb4666ebdc88cf923f1b7b35">
  <xsd:schema xmlns:xsd="http://www.w3.org/2001/XMLSchema" xmlns:xs="http://www.w3.org/2001/XMLSchema" xmlns:p="http://schemas.microsoft.com/office/2006/metadata/properties" xmlns:ns2="52b9e66f-ae09-4fac-b0a4-096a2d04d444" xmlns:ns3="10435dd0-cba9-49d1-9995-bcc32f028c21" targetNamespace="http://schemas.microsoft.com/office/2006/metadata/properties" ma:root="true" ma:fieldsID="f44e7482ab12c043c9f6c715e447f103" ns2:_="" ns3:_="">
    <xsd:import namespace="52b9e66f-ae09-4fac-b0a4-096a2d04d444"/>
    <xsd:import namespace="10435dd0-cba9-49d1-9995-bcc32f028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9e66f-ae09-4fac-b0a4-096a2d04d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35dd0-cba9-49d1-9995-bcc32f028c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BB8C-875B-4975-AD1E-F6AE2C59D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9e66f-ae09-4fac-b0a4-096a2d04d444"/>
    <ds:schemaRef ds:uri="10435dd0-cba9-49d1-9995-bcc32f028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FA439-7BE0-444D-8312-6637AE017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FB08F-CE79-4867-98AE-16A860212FED}">
  <ds:schemaRefs>
    <ds:schemaRef ds:uri="http://schemas.microsoft.com/office/2006/metadata/properties"/>
    <ds:schemaRef ds:uri="52b9e66f-ae09-4fac-b0a4-096a2d04d44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0435dd0-cba9-49d1-9995-bcc32f028c2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D2DF10-F6AD-402C-A7EA-BF503D29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Gonnelies Bart</dc:creator>
  <cp:keywords/>
  <dc:description/>
  <cp:lastModifiedBy>Brenda Hengst</cp:lastModifiedBy>
  <cp:revision>3</cp:revision>
  <cp:lastPrinted>2022-03-30T15:53:00Z</cp:lastPrinted>
  <dcterms:created xsi:type="dcterms:W3CDTF">2022-04-04T15:02:00Z</dcterms:created>
  <dcterms:modified xsi:type="dcterms:W3CDTF">2022-04-04T15:02:00Z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0x0101002F02B121979E42418DA32872641449CA</vt:lpwstr>
  </property>
</Properties>
</file>